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7C" w:rsidRPr="0037637C" w:rsidRDefault="00DF7AF3" w:rsidP="0037637C">
      <w:pPr>
        <w:shd w:val="clear" w:color="auto" w:fill="FFFFFF"/>
        <w:spacing w:after="167" w:line="352" w:lineRule="atLeast"/>
        <w:jc w:val="both"/>
        <w:rPr>
          <w:rFonts w:ascii="Trebuchet MS" w:eastAsia="Times New Roman" w:hAnsi="Trebuchet MS" w:cs="Times New Roman"/>
          <w:b/>
          <w:bCs/>
          <w:color w:val="CC0066"/>
          <w:sz w:val="35"/>
          <w:szCs w:val="35"/>
          <w:lang w:eastAsia="ru-RU"/>
        </w:rPr>
      </w:pPr>
      <w:r>
        <w:rPr>
          <w:rFonts w:ascii="Trebuchet MS" w:eastAsia="Times New Roman" w:hAnsi="Trebuchet MS" w:cs="Times New Roman"/>
          <w:b/>
          <w:bCs/>
          <w:color w:val="CC0066"/>
          <w:sz w:val="35"/>
          <w:lang w:eastAsia="ru-RU"/>
        </w:rPr>
        <w:t>Виды здоровьесберегающих педагогических технологий</w:t>
      </w:r>
    </w:p>
    <w:p w:rsidR="0037637C" w:rsidRPr="0037637C" w:rsidRDefault="0037637C" w:rsidP="0037637C">
      <w:pPr>
        <w:spacing w:after="0" w:line="240" w:lineRule="auto"/>
        <w:rPr>
          <w:rFonts w:ascii="Times New Roman" w:eastAsia="Times New Roman" w:hAnsi="Times New Roman" w:cs="Times New Roman"/>
          <w:sz w:val="24"/>
          <w:szCs w:val="24"/>
          <w:lang w:eastAsia="ru-RU"/>
        </w:rPr>
      </w:pPr>
      <w:r w:rsidRPr="0037637C">
        <w:rPr>
          <w:rFonts w:ascii="Arial" w:eastAsia="Times New Roman" w:hAnsi="Arial" w:cs="Arial"/>
          <w:color w:val="000000"/>
          <w:sz w:val="25"/>
          <w:szCs w:val="25"/>
          <w:u w:val="single"/>
          <w:bdr w:val="none" w:sz="0" w:space="0" w:color="auto" w:frame="1"/>
          <w:shd w:val="clear" w:color="auto" w:fill="FFFFFF"/>
          <w:lang w:eastAsia="ru-RU"/>
        </w:rPr>
        <w:t>Аннотация:</w:t>
      </w:r>
      <w:r w:rsidRPr="0037637C">
        <w:rPr>
          <w:rFonts w:ascii="Arial" w:eastAsia="Times New Roman" w:hAnsi="Arial" w:cs="Arial"/>
          <w:color w:val="000000"/>
          <w:sz w:val="25"/>
          <w:szCs w:val="25"/>
          <w:shd w:val="clear" w:color="auto" w:fill="FFFFFF"/>
          <w:lang w:eastAsia="ru-RU"/>
        </w:rPr>
        <w:t> Хорошее здоровье – главный источник счастья и радости человека.</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u w:val="single"/>
          <w:bdr w:val="none" w:sz="0" w:space="0" w:color="auto" w:frame="1"/>
          <w:shd w:val="clear" w:color="auto" w:fill="FFFFFF"/>
          <w:lang w:eastAsia="ru-RU"/>
        </w:rPr>
        <w:t>Ключевые слова</w:t>
      </w:r>
      <w:r w:rsidRPr="0037637C">
        <w:rPr>
          <w:rFonts w:ascii="Arial" w:eastAsia="Times New Roman" w:hAnsi="Arial" w:cs="Arial"/>
          <w:color w:val="000000"/>
          <w:sz w:val="25"/>
          <w:szCs w:val="25"/>
          <w:shd w:val="clear" w:color="auto" w:fill="FFFFFF"/>
          <w:lang w:eastAsia="ru-RU"/>
        </w:rPr>
        <w:t>: стандарт, здоровье, дети, образование.</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Жизнь в XXI веке ставит перед нами много новых проблем, среди которых самой актуальной на сегодняшний день является проблема сохранения здоровья. Одним из принципов государственной политики в сфере образования, стоит приоритет жизни и здоровья. Как обеспечить </w:t>
      </w:r>
      <w:proofErr w:type="spellStart"/>
      <w:r w:rsidRPr="0037637C">
        <w:rPr>
          <w:rFonts w:ascii="Arial" w:eastAsia="Times New Roman" w:hAnsi="Arial" w:cs="Arial"/>
          <w:color w:val="000000"/>
          <w:sz w:val="25"/>
          <w:szCs w:val="25"/>
          <w:shd w:val="clear" w:color="auto" w:fill="FFFFFF"/>
          <w:lang w:eastAsia="ru-RU"/>
        </w:rPr>
        <w:t>здоровьесбережение</w:t>
      </w:r>
      <w:proofErr w:type="spellEnd"/>
      <w:r w:rsidRPr="0037637C">
        <w:rPr>
          <w:rFonts w:ascii="Arial" w:eastAsia="Times New Roman" w:hAnsi="Arial" w:cs="Arial"/>
          <w:color w:val="000000"/>
          <w:sz w:val="25"/>
          <w:szCs w:val="25"/>
          <w:shd w:val="clear" w:color="auto" w:fill="FFFFFF"/>
          <w:lang w:eastAsia="ru-RU"/>
        </w:rPr>
        <w:t xml:space="preserve"> маленькому дошкольнику, используя индивидуальные образовательные маршруты развития – один из важнейших вопросов современного образования. </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С утверждением Федеральных государственных образовательных стандартов (ФГОС) начального общего и дошкольного образования положено начало к обеспечению непрерывности деятельности детей в двух звеньях системы образования. Работа с детьми осуществляется по всем направлениям с учетом охраны и укрепления здоровья детей, обогащения индивидуального двигательного опыта, последовательного обучения, формирования знаний об окружающем. Выделяя физическое направление при реализации ФГОС </w:t>
      </w:r>
      <w:proofErr w:type="gramStart"/>
      <w:r w:rsidRPr="0037637C">
        <w:rPr>
          <w:rFonts w:ascii="Arial" w:eastAsia="Times New Roman" w:hAnsi="Arial" w:cs="Arial"/>
          <w:color w:val="000000"/>
          <w:sz w:val="25"/>
          <w:szCs w:val="25"/>
          <w:shd w:val="clear" w:color="auto" w:fill="FFFFFF"/>
          <w:lang w:eastAsia="ru-RU"/>
        </w:rPr>
        <w:t>ДО</w:t>
      </w:r>
      <w:proofErr w:type="gramEnd"/>
      <w:r w:rsidRPr="0037637C">
        <w:rPr>
          <w:rFonts w:ascii="Arial" w:eastAsia="Times New Roman" w:hAnsi="Arial" w:cs="Arial"/>
          <w:color w:val="000000"/>
          <w:sz w:val="25"/>
          <w:szCs w:val="25"/>
          <w:shd w:val="clear" w:color="auto" w:fill="FFFFFF"/>
          <w:lang w:eastAsia="ru-RU"/>
        </w:rPr>
        <w:t xml:space="preserve"> </w:t>
      </w:r>
      <w:proofErr w:type="gramStart"/>
      <w:r w:rsidRPr="0037637C">
        <w:rPr>
          <w:rFonts w:ascii="Arial" w:eastAsia="Times New Roman" w:hAnsi="Arial" w:cs="Arial"/>
          <w:color w:val="000000"/>
          <w:sz w:val="25"/>
          <w:szCs w:val="25"/>
          <w:shd w:val="clear" w:color="auto" w:fill="FFFFFF"/>
          <w:lang w:eastAsia="ru-RU"/>
        </w:rPr>
        <w:t>мы</w:t>
      </w:r>
      <w:proofErr w:type="gramEnd"/>
      <w:r w:rsidRPr="0037637C">
        <w:rPr>
          <w:rFonts w:ascii="Arial" w:eastAsia="Times New Roman" w:hAnsi="Arial" w:cs="Arial"/>
          <w:color w:val="000000"/>
          <w:sz w:val="25"/>
          <w:szCs w:val="25"/>
          <w:shd w:val="clear" w:color="auto" w:fill="FFFFFF"/>
          <w:lang w:eastAsia="ru-RU"/>
        </w:rPr>
        <w:t xml:space="preserve"> говорим о культуре здорового и безопасного образа жизни, формировании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r w:rsidRPr="0037637C">
        <w:rPr>
          <w:rFonts w:ascii="Arial" w:eastAsia="Times New Roman" w:hAnsi="Arial" w:cs="Arial"/>
          <w:color w:val="000000"/>
          <w:sz w:val="25"/>
          <w:szCs w:val="25"/>
          <w:lang w:eastAsia="ru-RU"/>
        </w:rPr>
        <w:br/>
      </w:r>
      <w:r w:rsidRPr="0037637C">
        <w:rPr>
          <w:rFonts w:ascii="Arial" w:eastAsia="Times New Roman" w:hAnsi="Arial" w:cs="Arial"/>
          <w:b/>
          <w:bCs/>
          <w:color w:val="000000"/>
          <w:sz w:val="25"/>
          <w:lang w:eastAsia="ru-RU"/>
        </w:rPr>
        <w:t>Хорошее здоровье – главный источник счастья и радости человека</w:t>
      </w:r>
      <w:r w:rsidRPr="0037637C">
        <w:rPr>
          <w:rFonts w:ascii="Arial" w:eastAsia="Times New Roman" w:hAnsi="Arial" w:cs="Arial"/>
          <w:color w:val="000000"/>
          <w:sz w:val="25"/>
          <w:szCs w:val="25"/>
          <w:shd w:val="clear" w:color="auto" w:fill="FFFFFF"/>
          <w:lang w:eastAsia="ru-RU"/>
        </w:rPr>
        <w:t xml:space="preserve">, неоценимое его богатство, которое медленно и с трудом накапливается, но которое можно быстро потерять. Однако сейчас практически не встретишь абсолютно здорового ребенка. Можно предположить, что одной из причин этих отклонений являются малоподвижный образ жизни (гиподинамия), накапливание отрицательных эмоций без физической разрядки, вследствие чего происходят </w:t>
      </w:r>
      <w:proofErr w:type="spellStart"/>
      <w:r w:rsidRPr="0037637C">
        <w:rPr>
          <w:rFonts w:ascii="Arial" w:eastAsia="Times New Roman" w:hAnsi="Arial" w:cs="Arial"/>
          <w:color w:val="000000"/>
          <w:sz w:val="25"/>
          <w:szCs w:val="25"/>
          <w:shd w:val="clear" w:color="auto" w:fill="FFFFFF"/>
          <w:lang w:eastAsia="ru-RU"/>
        </w:rPr>
        <w:t>психоэмоциональные</w:t>
      </w:r>
      <w:proofErr w:type="spellEnd"/>
      <w:r w:rsidRPr="0037637C">
        <w:rPr>
          <w:rFonts w:ascii="Arial" w:eastAsia="Times New Roman" w:hAnsi="Arial" w:cs="Arial"/>
          <w:color w:val="000000"/>
          <w:sz w:val="25"/>
          <w:szCs w:val="25"/>
          <w:shd w:val="clear" w:color="auto" w:fill="FFFFFF"/>
          <w:lang w:eastAsia="ru-RU"/>
        </w:rPr>
        <w:t xml:space="preserve"> изменения: замкнутость, неуравновешенность, чрезмерная возбудимость. Тревога за результат и его ожидание приводят к росту психической нагрузки, нервным потрясениям, стрессам и отбивают желание быть активным.</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Все вышеперечисленные причины приводят к тому, что ребенок не только имеет проблемы со здоровьем, но у него появляются еще и проблемы личностного плана. Отсутствие стойких интересов и увлечений, связанных с расширением своего кругозора, апатия, закрытость – это те немногие симптомы, которые связаны с малоподвижным образом жизни.</w:t>
      </w:r>
      <w:r w:rsidRPr="0037637C">
        <w:rPr>
          <w:rFonts w:ascii="Arial" w:eastAsia="Times New Roman" w:hAnsi="Arial" w:cs="Arial"/>
          <w:color w:val="000000"/>
          <w:sz w:val="25"/>
          <w:szCs w:val="25"/>
          <w:lang w:eastAsia="ru-RU"/>
        </w:rPr>
        <w:br/>
      </w:r>
      <w:r w:rsidRPr="0037637C">
        <w:rPr>
          <w:rFonts w:ascii="Arial" w:eastAsia="Times New Roman" w:hAnsi="Arial" w:cs="Arial"/>
          <w:b/>
          <w:bCs/>
          <w:color w:val="000000"/>
          <w:sz w:val="25"/>
          <w:lang w:eastAsia="ru-RU"/>
        </w:rPr>
        <w:t>К современным здоровьесберегающим технологиям относятся:</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1. Сохранение и стимулирование здоровья (ритмопластика, динамические паузы, релаксация, технологии эстетической направленности).</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2. </w:t>
      </w:r>
      <w:proofErr w:type="gramStart"/>
      <w:r w:rsidRPr="0037637C">
        <w:rPr>
          <w:rFonts w:ascii="Arial" w:eastAsia="Times New Roman" w:hAnsi="Arial" w:cs="Arial"/>
          <w:color w:val="000000"/>
          <w:sz w:val="25"/>
          <w:szCs w:val="25"/>
          <w:shd w:val="clear" w:color="auto" w:fill="FFFFFF"/>
          <w:lang w:eastAsia="ru-RU"/>
        </w:rPr>
        <w:t>Эстетическая направленность (гимнастика: пальчиковая, артикуляционная, для глаз, дыхательная, бодрящая, корригирующая, ортопедическая);</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3.</w:t>
      </w:r>
      <w:proofErr w:type="gramEnd"/>
      <w:r w:rsidRPr="0037637C">
        <w:rPr>
          <w:rFonts w:ascii="Arial" w:eastAsia="Times New Roman" w:hAnsi="Arial" w:cs="Arial"/>
          <w:color w:val="000000"/>
          <w:sz w:val="25"/>
          <w:szCs w:val="25"/>
          <w:shd w:val="clear" w:color="auto" w:fill="FFFFFF"/>
          <w:lang w:eastAsia="ru-RU"/>
        </w:rPr>
        <w:t xml:space="preserve"> Обучение здоровому образу жизни (проблемно-игровые (игротреннинги и игротерапия), коммуникативные игры, самомассаж, </w:t>
      </w:r>
      <w:proofErr w:type="gramStart"/>
      <w:r w:rsidRPr="0037637C">
        <w:rPr>
          <w:rFonts w:ascii="Arial" w:eastAsia="Times New Roman" w:hAnsi="Arial" w:cs="Arial"/>
          <w:color w:val="000000"/>
          <w:sz w:val="25"/>
          <w:szCs w:val="25"/>
          <w:shd w:val="clear" w:color="auto" w:fill="FFFFFF"/>
          <w:lang w:eastAsia="ru-RU"/>
        </w:rPr>
        <w:t>точечный</w:t>
      </w:r>
      <w:proofErr w:type="gramEnd"/>
      <w:r w:rsidRPr="0037637C">
        <w:rPr>
          <w:rFonts w:ascii="Arial" w:eastAsia="Times New Roman" w:hAnsi="Arial" w:cs="Arial"/>
          <w:color w:val="000000"/>
          <w:sz w:val="25"/>
          <w:szCs w:val="25"/>
          <w:shd w:val="clear" w:color="auto" w:fill="FFFFFF"/>
          <w:lang w:eastAsia="ru-RU"/>
        </w:rPr>
        <w:t xml:space="preserve"> самомассаж, </w:t>
      </w:r>
      <w:r w:rsidRPr="0037637C">
        <w:rPr>
          <w:rFonts w:ascii="Arial" w:eastAsia="Times New Roman" w:hAnsi="Arial" w:cs="Arial"/>
          <w:color w:val="000000"/>
          <w:sz w:val="25"/>
          <w:szCs w:val="25"/>
          <w:shd w:val="clear" w:color="auto" w:fill="FFFFFF"/>
          <w:lang w:eastAsia="ru-RU"/>
        </w:rPr>
        <w:lastRenderedPageBreak/>
        <w:t>утренняя гигиеническая гимнастика);</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4. </w:t>
      </w:r>
      <w:proofErr w:type="gramStart"/>
      <w:r w:rsidRPr="0037637C">
        <w:rPr>
          <w:rFonts w:ascii="Arial" w:eastAsia="Times New Roman" w:hAnsi="Arial" w:cs="Arial"/>
          <w:color w:val="000000"/>
          <w:sz w:val="25"/>
          <w:szCs w:val="25"/>
          <w:shd w:val="clear" w:color="auto" w:fill="FFFFFF"/>
          <w:lang w:eastAsia="ru-RU"/>
        </w:rPr>
        <w:t>Коррекционное</w:t>
      </w:r>
      <w:proofErr w:type="gramEnd"/>
      <w:r w:rsidRPr="0037637C">
        <w:rPr>
          <w:rFonts w:ascii="Arial" w:eastAsia="Times New Roman" w:hAnsi="Arial" w:cs="Arial"/>
          <w:color w:val="000000"/>
          <w:sz w:val="25"/>
          <w:szCs w:val="25"/>
          <w:shd w:val="clear" w:color="auto" w:fill="FFFFFF"/>
          <w:lang w:eastAsia="ru-RU"/>
        </w:rPr>
        <w:t xml:space="preserve"> (</w:t>
      </w:r>
      <w:proofErr w:type="spellStart"/>
      <w:r w:rsidRPr="0037637C">
        <w:rPr>
          <w:rFonts w:ascii="Arial" w:eastAsia="Times New Roman" w:hAnsi="Arial" w:cs="Arial"/>
          <w:color w:val="000000"/>
          <w:sz w:val="25"/>
          <w:szCs w:val="25"/>
          <w:shd w:val="clear" w:color="auto" w:fill="FFFFFF"/>
          <w:lang w:eastAsia="ru-RU"/>
        </w:rPr>
        <w:t>арттерапия</w:t>
      </w:r>
      <w:proofErr w:type="spellEnd"/>
      <w:r w:rsidRPr="0037637C">
        <w:rPr>
          <w:rFonts w:ascii="Arial" w:eastAsia="Times New Roman" w:hAnsi="Arial" w:cs="Arial"/>
          <w:color w:val="000000"/>
          <w:sz w:val="25"/>
          <w:szCs w:val="25"/>
          <w:shd w:val="clear" w:color="auto" w:fill="FFFFFF"/>
          <w:lang w:eastAsia="ru-RU"/>
        </w:rPr>
        <w:t>, технологии музыкального воздействия, сказкотерапия, технологии воздействия цветом, технологии коррекции поведения, психогимнастика, фонетическая ритмика).</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С использованием элементов здоровьесбережения, которые включают в себя мышечную релаксацию, дыхательную гимнастику, упражнения на развитие высших психических функций, гимнастика для глаз, </w:t>
      </w:r>
      <w:proofErr w:type="spellStart"/>
      <w:r w:rsidRPr="0037637C">
        <w:rPr>
          <w:rFonts w:ascii="Arial" w:eastAsia="Times New Roman" w:hAnsi="Arial" w:cs="Arial"/>
          <w:color w:val="000000"/>
          <w:sz w:val="25"/>
          <w:szCs w:val="25"/>
          <w:shd w:val="clear" w:color="auto" w:fill="FFFFFF"/>
          <w:lang w:eastAsia="ru-RU"/>
        </w:rPr>
        <w:t>логоритмику</w:t>
      </w:r>
      <w:proofErr w:type="spellEnd"/>
      <w:r w:rsidRPr="0037637C">
        <w:rPr>
          <w:rFonts w:ascii="Arial" w:eastAsia="Times New Roman" w:hAnsi="Arial" w:cs="Arial"/>
          <w:color w:val="000000"/>
          <w:sz w:val="25"/>
          <w:szCs w:val="25"/>
          <w:shd w:val="clear" w:color="auto" w:fill="FFFFFF"/>
          <w:lang w:eastAsia="ru-RU"/>
        </w:rPr>
        <w:t>, что способствует подготовке детей к успешному усвоению образовательных программ. Нетрадиционные приемы здоровьесберегающих технологий:</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 </w:t>
      </w:r>
      <w:proofErr w:type="gramStart"/>
      <w:r w:rsidRPr="0037637C">
        <w:rPr>
          <w:rFonts w:ascii="Arial" w:eastAsia="Times New Roman" w:hAnsi="Arial" w:cs="Arial"/>
          <w:color w:val="000000"/>
          <w:sz w:val="25"/>
          <w:szCs w:val="25"/>
          <w:shd w:val="clear" w:color="auto" w:fill="FFFFFF"/>
          <w:lang w:eastAsia="ru-RU"/>
        </w:rPr>
        <w:t xml:space="preserve">Организация рациональной двигательной активности: дыхательная, артикуляционная и пальчиковая гимнастики, гимнастика для глаз, массаж и самомассаж, физкультминутки, </w:t>
      </w:r>
      <w:proofErr w:type="spellStart"/>
      <w:r w:rsidRPr="0037637C">
        <w:rPr>
          <w:rFonts w:ascii="Arial" w:eastAsia="Times New Roman" w:hAnsi="Arial" w:cs="Arial"/>
          <w:color w:val="000000"/>
          <w:sz w:val="25"/>
          <w:szCs w:val="25"/>
          <w:shd w:val="clear" w:color="auto" w:fill="FFFFFF"/>
          <w:lang w:eastAsia="ru-RU"/>
        </w:rPr>
        <w:t>валеологические</w:t>
      </w:r>
      <w:proofErr w:type="spellEnd"/>
      <w:r w:rsidRPr="0037637C">
        <w:rPr>
          <w:rFonts w:ascii="Arial" w:eastAsia="Times New Roman" w:hAnsi="Arial" w:cs="Arial"/>
          <w:color w:val="000000"/>
          <w:sz w:val="25"/>
          <w:szCs w:val="25"/>
          <w:shd w:val="clear" w:color="auto" w:fill="FFFFFF"/>
          <w:lang w:eastAsia="ru-RU"/>
        </w:rPr>
        <w:t xml:space="preserve"> </w:t>
      </w:r>
      <w:proofErr w:type="spellStart"/>
      <w:r w:rsidRPr="0037637C">
        <w:rPr>
          <w:rFonts w:ascii="Arial" w:eastAsia="Times New Roman" w:hAnsi="Arial" w:cs="Arial"/>
          <w:color w:val="000000"/>
          <w:sz w:val="25"/>
          <w:szCs w:val="25"/>
          <w:shd w:val="clear" w:color="auto" w:fill="FFFFFF"/>
          <w:lang w:eastAsia="ru-RU"/>
        </w:rPr>
        <w:t>распевки</w:t>
      </w:r>
      <w:proofErr w:type="spellEnd"/>
      <w:r w:rsidRPr="0037637C">
        <w:rPr>
          <w:rFonts w:ascii="Arial" w:eastAsia="Times New Roman" w:hAnsi="Arial" w:cs="Arial"/>
          <w:color w:val="000000"/>
          <w:sz w:val="25"/>
          <w:szCs w:val="25"/>
          <w:shd w:val="clear" w:color="auto" w:fill="FFFFFF"/>
          <w:lang w:eastAsia="ru-RU"/>
        </w:rPr>
        <w:t>, речевые игры, ритмопластика и др.;</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 Применение психологических и психопрофилактических средств и методов, включающих в себя </w:t>
      </w:r>
      <w:proofErr w:type="spellStart"/>
      <w:r w:rsidRPr="0037637C">
        <w:rPr>
          <w:rFonts w:ascii="Arial" w:eastAsia="Times New Roman" w:hAnsi="Arial" w:cs="Arial"/>
          <w:color w:val="000000"/>
          <w:sz w:val="25"/>
          <w:szCs w:val="25"/>
          <w:shd w:val="clear" w:color="auto" w:fill="FFFFFF"/>
          <w:lang w:eastAsia="ru-RU"/>
        </w:rPr>
        <w:t>психогимнастику</w:t>
      </w:r>
      <w:proofErr w:type="spellEnd"/>
      <w:r w:rsidRPr="0037637C">
        <w:rPr>
          <w:rFonts w:ascii="Arial" w:eastAsia="Times New Roman" w:hAnsi="Arial" w:cs="Arial"/>
          <w:color w:val="000000"/>
          <w:sz w:val="25"/>
          <w:szCs w:val="25"/>
          <w:shd w:val="clear" w:color="auto" w:fill="FFFFFF"/>
          <w:lang w:eastAsia="ru-RU"/>
        </w:rPr>
        <w:t>: игры и упражнения на развитие эмоциональной сферы, музыкотерапию (музыкальное сопровождение педагогического процесса), релаксационные упражнения, подвижные и сюжетно-ролевые игры, создание благоприятного психологического климата с преобладанием положительных эмоций</w:t>
      </w:r>
      <w:proofErr w:type="gramEnd"/>
      <w:r w:rsidRPr="0037637C">
        <w:rPr>
          <w:rFonts w:ascii="Arial" w:eastAsia="Times New Roman" w:hAnsi="Arial" w:cs="Arial"/>
          <w:color w:val="000000"/>
          <w:sz w:val="25"/>
          <w:szCs w:val="25"/>
          <w:shd w:val="clear" w:color="auto" w:fill="FFFFFF"/>
          <w:lang w:eastAsia="ru-RU"/>
        </w:rPr>
        <w:t>, обучение детей приемам мышечного расслабления.</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Здоровьесберегающие технологии реализуются на основе личностно – развивающих ситуаций, ориентированного подхода, они относятся к тем жизненно важным факторам, благодаря которым дети учатся жить вместе и эффективно взаимодействовать. </w:t>
      </w:r>
      <w:proofErr w:type="gramStart"/>
      <w:r w:rsidRPr="0037637C">
        <w:rPr>
          <w:rFonts w:ascii="Arial" w:eastAsia="Times New Roman" w:hAnsi="Arial" w:cs="Arial"/>
          <w:color w:val="000000"/>
          <w:sz w:val="25"/>
          <w:szCs w:val="25"/>
          <w:shd w:val="clear" w:color="auto" w:fill="FFFFFF"/>
          <w:lang w:eastAsia="ru-RU"/>
        </w:rPr>
        <w:t xml:space="preserve">Технологии предполагают активное участие самого ребенка в освоении культуры человеческих отношений, в формировании опыта здоровьесбережения, который приобретается через постепенное расширение сферы общения и деятельности детей, развитие их </w:t>
      </w:r>
      <w:proofErr w:type="spellStart"/>
      <w:r w:rsidRPr="0037637C">
        <w:rPr>
          <w:rFonts w:ascii="Arial" w:eastAsia="Times New Roman" w:hAnsi="Arial" w:cs="Arial"/>
          <w:color w:val="000000"/>
          <w:sz w:val="25"/>
          <w:szCs w:val="25"/>
          <w:shd w:val="clear" w:color="auto" w:fill="FFFFFF"/>
          <w:lang w:eastAsia="ru-RU"/>
        </w:rPr>
        <w:t>саморегуляции</w:t>
      </w:r>
      <w:proofErr w:type="spellEnd"/>
      <w:r w:rsidRPr="0037637C">
        <w:rPr>
          <w:rFonts w:ascii="Arial" w:eastAsia="Times New Roman" w:hAnsi="Arial" w:cs="Arial"/>
          <w:color w:val="000000"/>
          <w:sz w:val="25"/>
          <w:szCs w:val="25"/>
          <w:shd w:val="clear" w:color="auto" w:fill="FFFFFF"/>
          <w:lang w:eastAsia="ru-RU"/>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Использование здоровьесберегающих технологий в работе ДОУ позволяет повысить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воспитанников.</w:t>
      </w:r>
      <w:r w:rsidRPr="0037637C">
        <w:rPr>
          <w:rFonts w:ascii="Arial" w:eastAsia="Times New Roman" w:hAnsi="Arial" w:cs="Arial"/>
          <w:color w:val="000000"/>
          <w:sz w:val="25"/>
          <w:szCs w:val="25"/>
          <w:lang w:eastAsia="ru-RU"/>
        </w:rPr>
        <w:br/>
      </w:r>
      <w:r w:rsidRPr="0037637C">
        <w:rPr>
          <w:rFonts w:ascii="Arial" w:eastAsia="Times New Roman" w:hAnsi="Arial" w:cs="Arial"/>
          <w:b/>
          <w:bCs/>
          <w:color w:val="000000"/>
          <w:sz w:val="25"/>
          <w:lang w:eastAsia="ru-RU"/>
        </w:rPr>
        <w:t>Литература. </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1. </w:t>
      </w:r>
      <w:proofErr w:type="spellStart"/>
      <w:r w:rsidRPr="0037637C">
        <w:rPr>
          <w:rFonts w:ascii="Arial" w:eastAsia="Times New Roman" w:hAnsi="Arial" w:cs="Arial"/>
          <w:color w:val="000000"/>
          <w:sz w:val="25"/>
          <w:szCs w:val="25"/>
          <w:shd w:val="clear" w:color="auto" w:fill="FFFFFF"/>
          <w:lang w:eastAsia="ru-RU"/>
        </w:rPr>
        <w:t>Аверина</w:t>
      </w:r>
      <w:proofErr w:type="spellEnd"/>
      <w:r w:rsidRPr="0037637C">
        <w:rPr>
          <w:rFonts w:ascii="Arial" w:eastAsia="Times New Roman" w:hAnsi="Arial" w:cs="Arial"/>
          <w:color w:val="000000"/>
          <w:sz w:val="25"/>
          <w:szCs w:val="25"/>
          <w:shd w:val="clear" w:color="auto" w:fill="FFFFFF"/>
          <w:lang w:eastAsia="ru-RU"/>
        </w:rPr>
        <w:t xml:space="preserve"> И.Е. Физкультурные минутки в детском саду. Практическое пособие / И.Е. </w:t>
      </w:r>
      <w:proofErr w:type="spellStart"/>
      <w:r w:rsidRPr="0037637C">
        <w:rPr>
          <w:rFonts w:ascii="Arial" w:eastAsia="Times New Roman" w:hAnsi="Arial" w:cs="Arial"/>
          <w:color w:val="000000"/>
          <w:sz w:val="25"/>
          <w:szCs w:val="25"/>
          <w:shd w:val="clear" w:color="auto" w:fill="FFFFFF"/>
          <w:lang w:eastAsia="ru-RU"/>
        </w:rPr>
        <w:t>Аверина</w:t>
      </w:r>
      <w:proofErr w:type="spellEnd"/>
      <w:r w:rsidRPr="0037637C">
        <w:rPr>
          <w:rFonts w:ascii="Arial" w:eastAsia="Times New Roman" w:hAnsi="Arial" w:cs="Arial"/>
          <w:color w:val="000000"/>
          <w:sz w:val="25"/>
          <w:szCs w:val="25"/>
          <w:shd w:val="clear" w:color="auto" w:fill="FFFFFF"/>
          <w:lang w:eastAsia="ru-RU"/>
        </w:rPr>
        <w:t>. – М.: Айрис-пресс, 2009. – 112 с.</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 xml:space="preserve">2. </w:t>
      </w:r>
      <w:proofErr w:type="spellStart"/>
      <w:r w:rsidRPr="0037637C">
        <w:rPr>
          <w:rFonts w:ascii="Arial" w:eastAsia="Times New Roman" w:hAnsi="Arial" w:cs="Arial"/>
          <w:color w:val="000000"/>
          <w:sz w:val="25"/>
          <w:szCs w:val="25"/>
          <w:shd w:val="clear" w:color="auto" w:fill="FFFFFF"/>
          <w:lang w:eastAsia="ru-RU"/>
        </w:rPr>
        <w:t>Гаврючина</w:t>
      </w:r>
      <w:proofErr w:type="spellEnd"/>
      <w:r w:rsidRPr="0037637C">
        <w:rPr>
          <w:rFonts w:ascii="Arial" w:eastAsia="Times New Roman" w:hAnsi="Arial" w:cs="Arial"/>
          <w:color w:val="000000"/>
          <w:sz w:val="25"/>
          <w:szCs w:val="25"/>
          <w:shd w:val="clear" w:color="auto" w:fill="FFFFFF"/>
          <w:lang w:eastAsia="ru-RU"/>
        </w:rPr>
        <w:t xml:space="preserve">. Л.В Здоровьесберегающие технологии в ДОУ: Методическое </w:t>
      </w:r>
      <w:proofErr w:type="spellStart"/>
      <w:r w:rsidRPr="0037637C">
        <w:rPr>
          <w:rFonts w:ascii="Arial" w:eastAsia="Times New Roman" w:hAnsi="Arial" w:cs="Arial"/>
          <w:color w:val="000000"/>
          <w:sz w:val="25"/>
          <w:szCs w:val="25"/>
          <w:shd w:val="clear" w:color="auto" w:fill="FFFFFF"/>
          <w:lang w:eastAsia="ru-RU"/>
        </w:rPr>
        <w:t>пособие</w:t>
      </w:r>
      <w:proofErr w:type="gramStart"/>
      <w:r w:rsidRPr="0037637C">
        <w:rPr>
          <w:rFonts w:ascii="Arial" w:eastAsia="Times New Roman" w:hAnsi="Arial" w:cs="Arial"/>
          <w:color w:val="000000"/>
          <w:sz w:val="25"/>
          <w:szCs w:val="25"/>
          <w:shd w:val="clear" w:color="auto" w:fill="FFFFFF"/>
          <w:lang w:eastAsia="ru-RU"/>
        </w:rPr>
        <w:t>.-</w:t>
      </w:r>
      <w:proofErr w:type="gramEnd"/>
      <w:r w:rsidRPr="0037637C">
        <w:rPr>
          <w:rFonts w:ascii="Arial" w:eastAsia="Times New Roman" w:hAnsi="Arial" w:cs="Arial"/>
          <w:color w:val="000000"/>
          <w:sz w:val="25"/>
          <w:szCs w:val="25"/>
          <w:shd w:val="clear" w:color="auto" w:fill="FFFFFF"/>
          <w:lang w:eastAsia="ru-RU"/>
        </w:rPr>
        <w:t>М</w:t>
      </w:r>
      <w:proofErr w:type="spellEnd"/>
      <w:r w:rsidRPr="0037637C">
        <w:rPr>
          <w:rFonts w:ascii="Arial" w:eastAsia="Times New Roman" w:hAnsi="Arial" w:cs="Arial"/>
          <w:color w:val="000000"/>
          <w:sz w:val="25"/>
          <w:szCs w:val="25"/>
          <w:shd w:val="clear" w:color="auto" w:fill="FFFFFF"/>
          <w:lang w:eastAsia="ru-RU"/>
        </w:rPr>
        <w:t>.: ТЦ Сфера, 2008. -160 с. (Здоровый малыш)</w:t>
      </w:r>
      <w:r w:rsidRPr="0037637C">
        <w:rPr>
          <w:rFonts w:ascii="Arial" w:eastAsia="Times New Roman" w:hAnsi="Arial" w:cs="Arial"/>
          <w:color w:val="000000"/>
          <w:sz w:val="25"/>
          <w:szCs w:val="25"/>
          <w:lang w:eastAsia="ru-RU"/>
        </w:rPr>
        <w:br/>
      </w:r>
      <w:r w:rsidRPr="0037637C">
        <w:rPr>
          <w:rFonts w:ascii="Arial" w:eastAsia="Times New Roman" w:hAnsi="Arial" w:cs="Arial"/>
          <w:color w:val="000000"/>
          <w:sz w:val="25"/>
          <w:szCs w:val="25"/>
          <w:shd w:val="clear" w:color="auto" w:fill="FFFFFF"/>
          <w:lang w:eastAsia="ru-RU"/>
        </w:rPr>
        <w:t>3. Федеральный государственный образовательный стандарт дошкольного образования от 17 октября 2013 года № 1155.</w:t>
      </w:r>
    </w:p>
    <w:p w:rsidR="00DA3977" w:rsidRDefault="00DA3977"/>
    <w:sectPr w:rsidR="00DA3977" w:rsidSect="00DA3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7637C"/>
    <w:rsid w:val="0037637C"/>
    <w:rsid w:val="00DA3977"/>
    <w:rsid w:val="00DF7AF3"/>
    <w:rsid w:val="00E3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637C"/>
    <w:rPr>
      <w:b/>
      <w:bCs/>
    </w:rPr>
  </w:style>
</w:styles>
</file>

<file path=word/webSettings.xml><?xml version="1.0" encoding="utf-8"?>
<w:webSettings xmlns:r="http://schemas.openxmlformats.org/officeDocument/2006/relationships" xmlns:w="http://schemas.openxmlformats.org/wordprocessingml/2006/main">
  <w:divs>
    <w:div w:id="884760371">
      <w:bodyDiv w:val="1"/>
      <w:marLeft w:val="0"/>
      <w:marRight w:val="0"/>
      <w:marTop w:val="0"/>
      <w:marBottom w:val="0"/>
      <w:divBdr>
        <w:top w:val="none" w:sz="0" w:space="0" w:color="auto"/>
        <w:left w:val="none" w:sz="0" w:space="0" w:color="auto"/>
        <w:bottom w:val="none" w:sz="0" w:space="0" w:color="auto"/>
        <w:right w:val="none" w:sz="0" w:space="0" w:color="auto"/>
      </w:divBdr>
      <w:divsChild>
        <w:div w:id="1400596228">
          <w:marLeft w:val="0"/>
          <w:marRight w:val="0"/>
          <w:marTop w:val="167"/>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4679</Characters>
  <Application>Microsoft Office Word</Application>
  <DocSecurity>0</DocSecurity>
  <Lines>38</Lines>
  <Paragraphs>10</Paragraphs>
  <ScaleCrop>false</ScaleCrop>
  <Company>SPecialiST RePack</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2018-12-14T12:16:00Z</dcterms:created>
  <dcterms:modified xsi:type="dcterms:W3CDTF">2018-12-24T13:08:00Z</dcterms:modified>
</cp:coreProperties>
</file>