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DE" w:rsidRPr="00871DDB" w:rsidRDefault="008F13DE" w:rsidP="008F13DE">
      <w:pPr>
        <w:pStyle w:val="a3"/>
        <w:spacing w:before="0" w:beforeAutospacing="0" w:after="0" w:afterAutospacing="0" w:line="360" w:lineRule="auto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8F13DE" w:rsidRPr="00871DDB" w:rsidRDefault="008F13DE" w:rsidP="008F13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8F13DE" w:rsidRPr="00871DDB" w:rsidRDefault="008F13DE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488 КОМБИНИРОВАННОГО ВИДА»</w:t>
      </w: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Паспорт мини-музея </w:t>
      </w:r>
    </w:p>
    <w:p w:rsidR="008F13DE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средней группе МКДОУ д/с №488</w:t>
      </w:r>
    </w:p>
    <w:p w:rsidR="008F13DE" w:rsidRPr="0061679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8F1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 – мой друг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Pr="00871DDB" w:rsidRDefault="008F13DE" w:rsidP="008F13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8F13DE" w:rsidRPr="00871DDB" w:rsidRDefault="008F13DE" w:rsidP="008F13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71D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Огоненко И.Н.</w:t>
      </w:r>
    </w:p>
    <w:p w:rsidR="008F13DE" w:rsidRPr="00871DDB" w:rsidRDefault="008F13DE" w:rsidP="008F13DE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Default="008F13DE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2018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8F13DE" w:rsidRDefault="008F13DE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Актуальность…………………………………………………………………………3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мини-музея……………………………………………………3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мини-музея…………………………………………………………..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</w:p>
    <w:p w:rsidR="008F13DE" w:rsidRPr="0061679B" w:rsidRDefault="008F13DE" w:rsidP="008F1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Принципы музейной педагогики…………………………………………………....4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деятельности…………………………………………………………………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музея.…………………………………………………….…...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...5</w:t>
      </w:r>
    </w:p>
    <w:p w:rsidR="008F13DE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мини-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…………………………………………………………………5</w:t>
      </w:r>
    </w:p>
    <w:p w:rsidR="008F13DE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созданию мин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…………………………………………….6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работы мини-музея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…………………………………………………...6</w:t>
      </w:r>
    </w:p>
    <w:p w:rsidR="00032366" w:rsidRDefault="00032366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sz w:val="28"/>
          <w:szCs w:val="28"/>
        </w:rPr>
        <w:t>Примером педагогического проектирования в ДОУ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являться организация мини-музеев - а это, прежде всего, создание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воспитания положительных черт личности, общей культуры, а в данном случае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развития двигательных способностей дошкольников. Музей - отличное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дошкольников, ведь музей - это не просто собрание и демонстрация экспонатов,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активно действующая система с развивающими целями, интересным планом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реальными мероприятиями (экскурсиями, занятиями, досугами, встречами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интересными людьми и т.д.).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8F13DE">
        <w:rPr>
          <w:rFonts w:ascii="Times New Roman" w:hAnsi="Times New Roman" w:cs="Times New Roman"/>
          <w:sz w:val="28"/>
          <w:szCs w:val="28"/>
        </w:rPr>
        <w:t xml:space="preserve"> организация музеев в дошкольных учреждениях в последние годы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редкость, но создание музея мяча - явление единичное.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Паспортные данные мини-музея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мини-музея: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квалификационной категории</w:t>
      </w:r>
      <w:r w:rsidRPr="00B52170">
        <w:t xml:space="preserve"> </w:t>
      </w:r>
      <w:r w:rsidRPr="00B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Огоненко И.Н.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группы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мини-музея: мини-музей «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друг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мини-музея: социально-коммуникативный, познавательный, творческий.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мини-музея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внимание детей и их родителей к физической культуре и спорту;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содержанием и правилами спортивных игр с мячом;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технику владения элементами спортивных игр с мячом;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волевые качества, чувство стремления к победе и уверенности;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эстетического и художественного вкуса;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подготовить детей к школе и к тренировкам в спортивных секциях города;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историческому наследию спортивных достижений своей Родины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 Олимпийского движения.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музейной педагогики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решения этих задач положены следующие принципы музейной педагогики: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интеграции.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научности.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деятельности и интерактивности.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природосообразности.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культуросообразности.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гуманизации.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динамичности и вариативности.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разнообразия.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экологичности.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безопасности.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глобализма и регионализма.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креативности.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непрерывности.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партнерства.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деятельности: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поисковая;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экспозиционная;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познавательная.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мини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музея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Музейные экспонаты собраны в соответствии с возрастом детей.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мини-музее мяча «все можно брать, во все играть».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 музей располагается в групповой комнате,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полках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на высоте, доступной для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Разделы мини- музея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«Мяч в игре и мяч-игрушка»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оформление картотеки спортивных игр с мячом и их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для дошкольников «Школа мяча» и «Русские народные подвижные игры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мячом»; подборка стихов, загадок, пословиц о мяче и спорте.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детьми: разучивание различных подвижных игр с мячом; выставка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в уголке творчества «Я дружу с мячом»; фотостенд «Гости музея»;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«Настольно-дидактические игры о спорте»</w:t>
      </w:r>
    </w:p>
    <w:p w:rsidR="0064552F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собрать с помощью родителей различные настольные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мячом: мини-теннис, футбол, баскетбол, бильярд, хоккей, картины из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 и мозаики; изготовить нестандартное оборудование своими руками.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воспитателями: принять участие в смотре конкурсе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«Образовательные области «Физическое развитие» и Здоровье», проводимом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саду; пополнить и изготовить дидактические игры: «Спортлото», «Узнай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спорта», «Гимнастика в схемах и картинках», «Найди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упражнение».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болею за Россию!»</w:t>
      </w:r>
    </w:p>
    <w:p w:rsid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собрать материал об Олимпийских играх; изготовить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– атрибутику Олимпиад: флаг, факелы, кольца,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девиз.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спортсменов.</w:t>
      </w:r>
    </w:p>
    <w:p w:rsidR="008F13DE" w:rsidRPr="0061679B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 оформление совместно с детьми фото страничек «Мой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вид спорта» и «Мой спортивный кумир».</w:t>
      </w:r>
    </w:p>
    <w:p w:rsidR="008F13DE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созданию мини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Pr="0064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tbl>
      <w:tblPr>
        <w:tblStyle w:val="a5"/>
        <w:tblW w:w="0" w:type="auto"/>
        <w:tblLook w:val="04A0"/>
      </w:tblPr>
      <w:tblGrid>
        <w:gridCol w:w="2376"/>
        <w:gridCol w:w="5812"/>
        <w:gridCol w:w="1949"/>
      </w:tblGrid>
      <w:tr w:rsidR="0064552F" w:rsidRPr="0064552F" w:rsidTr="0064552F">
        <w:tc>
          <w:tcPr>
            <w:tcW w:w="2376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812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Направления и формы работы</w:t>
            </w:r>
          </w:p>
        </w:tc>
        <w:tc>
          <w:tcPr>
            <w:tcW w:w="1949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4552F" w:rsidRPr="0064552F" w:rsidTr="0064552F">
        <w:tc>
          <w:tcPr>
            <w:tcW w:w="2376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вопросника для проведения диагностики сентябрь,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уровня знаний детей по данной теме;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первичная диагностика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и изучение литературы;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информационных технологий;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детьми;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экспонатов мячей.</w:t>
            </w:r>
          </w:p>
        </w:tc>
        <w:tc>
          <w:tcPr>
            <w:tcW w:w="1949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2F" w:rsidRPr="0064552F" w:rsidTr="0064552F">
        <w:trPr>
          <w:trHeight w:val="240"/>
        </w:trPr>
        <w:tc>
          <w:tcPr>
            <w:tcW w:w="2376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экспозиций мини-музея мяча;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демонстрационных материалов;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детей-экскурсоводов;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проведение экскурсий;</w:t>
            </w:r>
            <w:bookmarkStart w:id="0" w:name="_GoBack"/>
            <w:bookmarkEnd w:id="0"/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содержанием и правилами спортивных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 с мячом;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сбор материалов об Олимпийских играх и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спортсменах</w:t>
            </w:r>
            <w:proofErr w:type="gramEnd"/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чемпионах;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акции с участием родителей "Мяч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 руками"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фотостраничек.</w:t>
            </w:r>
          </w:p>
        </w:tc>
        <w:tc>
          <w:tcPr>
            <w:tcW w:w="1949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ноябрь, декабрь, январь,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2F" w:rsidRPr="0064552F" w:rsidTr="0064552F">
        <w:trPr>
          <w:trHeight w:val="255"/>
        </w:trPr>
        <w:tc>
          <w:tcPr>
            <w:tcW w:w="2376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итоговая диагностика;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фотоматериалов, методических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пособий, картотек;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детей «Я дружу с мячом»,</w:t>
            </w:r>
          </w:p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акции «Мяч своими руками»</w:t>
            </w:r>
          </w:p>
        </w:tc>
        <w:tc>
          <w:tcPr>
            <w:tcW w:w="1949" w:type="dxa"/>
          </w:tcPr>
          <w:p w:rsidR="0064552F" w:rsidRPr="00C35787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4552F" w:rsidRPr="00C35787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552F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 развития мини- музея: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коллекций детских мультфильмов, детских художественных фильмов, научно- познавательных фильмов о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спорте, мяче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экскурсий для других групп детского сада: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мяча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группового фотоальбома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– наш друг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52F" w:rsidRPr="009B20C5" w:rsidRDefault="0064552F" w:rsidP="00645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3DE" w:rsidRPr="009B20C5" w:rsidRDefault="008F13DE" w:rsidP="008F13DE">
      <w:pPr>
        <w:rPr>
          <w:rFonts w:ascii="Times New Roman" w:hAnsi="Times New Roman" w:cs="Times New Roman"/>
          <w:sz w:val="28"/>
          <w:szCs w:val="28"/>
        </w:rPr>
      </w:pPr>
    </w:p>
    <w:sectPr w:rsidR="008F13DE" w:rsidRPr="009B20C5" w:rsidSect="008F13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17218"/>
    <w:multiLevelType w:val="hybridMultilevel"/>
    <w:tmpl w:val="A630E840"/>
    <w:lvl w:ilvl="0" w:tplc="33E66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76E6"/>
    <w:rsid w:val="00032366"/>
    <w:rsid w:val="002D6C48"/>
    <w:rsid w:val="0064552F"/>
    <w:rsid w:val="008D78DF"/>
    <w:rsid w:val="008F13DE"/>
    <w:rsid w:val="009B20C5"/>
    <w:rsid w:val="00AC76E6"/>
    <w:rsid w:val="00C3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8F13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3DE"/>
    <w:pPr>
      <w:ind w:left="720"/>
      <w:contextualSpacing/>
    </w:pPr>
  </w:style>
  <w:style w:type="table" w:styleId="a5">
    <w:name w:val="Table Grid"/>
    <w:basedOn w:val="a1"/>
    <w:uiPriority w:val="59"/>
    <w:rsid w:val="0064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5</cp:revision>
  <dcterms:created xsi:type="dcterms:W3CDTF">2019-01-26T12:19:00Z</dcterms:created>
  <dcterms:modified xsi:type="dcterms:W3CDTF">2019-02-14T07:56:00Z</dcterms:modified>
</cp:coreProperties>
</file>