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 3</w:t>
      </w: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firstLine="709"/>
        <w:jc w:val="center"/>
        <w:rPr>
          <w:rFonts w:ascii="Times New Roman" w:eastAsia="Calibri" w:hAnsi="Times New Roman" w:cs="Times New Roman"/>
          <w:sz w:val="28"/>
          <w:szCs w:val="28"/>
        </w:rPr>
      </w:pPr>
      <w:r w:rsidRPr="00C834EB">
        <w:rPr>
          <w:rFonts w:ascii="Times New Roman" w:eastAsia="Calibri" w:hAnsi="Times New Roman" w:cs="Times New Roman"/>
          <w:sz w:val="28"/>
          <w:szCs w:val="28"/>
        </w:rPr>
        <w:t>Участие аттестуемого в разработке программно-методического сопровождения образовательного процесса*</w:t>
      </w: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bookmarkStart w:id="0" w:name="_GoBack"/>
      <w:bookmarkEnd w:id="0"/>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after="0" w:line="360" w:lineRule="auto"/>
        <w:ind w:left="6804" w:firstLine="709"/>
        <w:jc w:val="both"/>
        <w:rPr>
          <w:rFonts w:ascii="Times New Roman" w:eastAsia="Calibri" w:hAnsi="Times New Roman" w:cs="Times New Roman"/>
          <w:sz w:val="28"/>
          <w:szCs w:val="28"/>
        </w:rPr>
      </w:pPr>
    </w:p>
    <w:p w:rsidR="00C834EB" w:rsidRPr="00C834EB" w:rsidRDefault="00C834EB" w:rsidP="00C834E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834EB">
        <w:rPr>
          <w:rFonts w:ascii="Times New Roman" w:eastAsia="Times New Roman" w:hAnsi="Times New Roman" w:cs="Times New Roman"/>
          <w:b/>
          <w:bCs/>
          <w:sz w:val="27"/>
          <w:szCs w:val="27"/>
          <w:lang w:eastAsia="ru-RU"/>
        </w:rPr>
        <w:lastRenderedPageBreak/>
        <w:t>МУНИЦИПАЛЬНОЕ КАЗЕННОЕ ДОШКОЛЬНОЕ ОБРАЗОВАТЕЛЬНОЕ УЧРЕЖДЕНИЕ ГОРОДА НОВОСИБИРСКА</w:t>
      </w:r>
    </w:p>
    <w:p w:rsidR="00C834EB" w:rsidRPr="00C834EB" w:rsidRDefault="00C834EB" w:rsidP="00C834EB">
      <w:pPr>
        <w:spacing w:after="0" w:line="360" w:lineRule="auto"/>
        <w:jc w:val="center"/>
        <w:rPr>
          <w:rFonts w:ascii="Times New Roman" w:eastAsia="Times New Roman" w:hAnsi="Times New Roman" w:cs="Times New Roman"/>
          <w:sz w:val="28"/>
          <w:szCs w:val="24"/>
          <w:lang w:eastAsia="ru-RU"/>
        </w:rPr>
      </w:pPr>
      <w:r w:rsidRPr="00C834EB">
        <w:rPr>
          <w:rFonts w:ascii="Times New Roman" w:eastAsia="Times New Roman" w:hAnsi="Times New Roman" w:cs="Times New Roman"/>
          <w:sz w:val="28"/>
          <w:szCs w:val="24"/>
          <w:lang w:eastAsia="ru-RU"/>
        </w:rPr>
        <w:t>«ДЕТСКИЙ САД № 488 КОМБИНИРОВАННОГО ВИДА»</w:t>
      </w:r>
    </w:p>
    <w:p w:rsidR="00C834EB" w:rsidRPr="00C834EB" w:rsidRDefault="00C834EB" w:rsidP="00C834EB">
      <w:pPr>
        <w:spacing w:after="0" w:line="270" w:lineRule="atLeast"/>
        <w:rPr>
          <w:rFonts w:ascii="Times New Roman" w:eastAsia="Times New Roman" w:hAnsi="Times New Roman" w:cs="Times New Roman"/>
          <w:color w:val="000000"/>
          <w:sz w:val="28"/>
          <w:szCs w:val="28"/>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4"/>
          <w:szCs w:val="24"/>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r w:rsidRPr="00C834EB">
        <w:rPr>
          <w:rFonts w:ascii="Times New Roman" w:eastAsia="Times New Roman" w:hAnsi="Times New Roman" w:cs="Times New Roman"/>
          <w:sz w:val="28"/>
          <w:szCs w:val="28"/>
          <w:lang w:eastAsia="ru-RU"/>
        </w:rPr>
        <w:t xml:space="preserve">Образовательная программа дополнительного образования </w:t>
      </w:r>
    </w:p>
    <w:p w:rsidR="00C834EB" w:rsidRPr="00C834EB" w:rsidRDefault="00C834EB" w:rsidP="00C834EB">
      <w:pPr>
        <w:spacing w:after="0" w:line="240" w:lineRule="auto"/>
        <w:jc w:val="center"/>
        <w:rPr>
          <w:rFonts w:ascii="Times New Roman" w:eastAsia="Times New Roman" w:hAnsi="Times New Roman" w:cs="Times New Roman"/>
          <w:b/>
          <w:sz w:val="24"/>
          <w:szCs w:val="24"/>
          <w:lang w:eastAsia="ru-RU"/>
        </w:rPr>
      </w:pPr>
      <w:r w:rsidRPr="00C834EB">
        <w:rPr>
          <w:rFonts w:ascii="Times New Roman" w:eastAsia="Times New Roman" w:hAnsi="Times New Roman" w:cs="Times New Roman"/>
          <w:sz w:val="28"/>
          <w:szCs w:val="28"/>
          <w:lang w:eastAsia="ru-RU"/>
        </w:rPr>
        <w:t>«УРОКИ СВЕТОФОРА СВЕТОФОРОВИЧА»</w:t>
      </w:r>
    </w:p>
    <w:p w:rsidR="00C834EB" w:rsidRPr="00C834EB" w:rsidRDefault="00C834EB" w:rsidP="00C834EB">
      <w:pPr>
        <w:spacing w:after="0" w:line="240" w:lineRule="auto"/>
        <w:jc w:val="center"/>
        <w:rPr>
          <w:rFonts w:ascii="Times New Roman" w:eastAsia="Times New Roman" w:hAnsi="Times New Roman" w:cs="Times New Roman"/>
          <w:b/>
          <w:sz w:val="24"/>
          <w:szCs w:val="24"/>
          <w:lang w:eastAsia="ru-RU"/>
        </w:rPr>
      </w:pPr>
    </w:p>
    <w:p w:rsidR="00C834EB" w:rsidRPr="00C834EB" w:rsidRDefault="00C834EB" w:rsidP="00C834EB">
      <w:pPr>
        <w:spacing w:after="0" w:line="240" w:lineRule="auto"/>
        <w:jc w:val="center"/>
        <w:rPr>
          <w:rFonts w:ascii="Times New Roman" w:eastAsia="Times New Roman" w:hAnsi="Times New Roman" w:cs="Times New Roman"/>
          <w:b/>
          <w:sz w:val="24"/>
          <w:szCs w:val="24"/>
          <w:lang w:eastAsia="ru-RU"/>
        </w:rPr>
      </w:pPr>
    </w:p>
    <w:p w:rsidR="00C834EB" w:rsidRPr="00C834EB" w:rsidRDefault="00C834EB" w:rsidP="00C834EB">
      <w:pPr>
        <w:spacing w:after="0" w:line="240" w:lineRule="auto"/>
        <w:jc w:val="center"/>
        <w:rPr>
          <w:rFonts w:ascii="Times New Roman" w:eastAsia="Times New Roman" w:hAnsi="Times New Roman" w:cs="Times New Roman"/>
          <w:b/>
          <w:sz w:val="24"/>
          <w:szCs w:val="24"/>
          <w:lang w:eastAsia="ru-RU"/>
        </w:rPr>
      </w:pPr>
    </w:p>
    <w:p w:rsidR="00C834EB" w:rsidRPr="00C834EB" w:rsidRDefault="00C834EB" w:rsidP="00C834EB">
      <w:pPr>
        <w:spacing w:after="0" w:line="240" w:lineRule="auto"/>
        <w:jc w:val="center"/>
        <w:rPr>
          <w:rFonts w:ascii="Times New Roman" w:eastAsia="Times New Roman" w:hAnsi="Times New Roman" w:cs="Times New Roman"/>
          <w:b/>
          <w:sz w:val="24"/>
          <w:szCs w:val="24"/>
          <w:lang w:eastAsia="ru-RU"/>
        </w:rPr>
      </w:pPr>
    </w:p>
    <w:p w:rsidR="00C834EB" w:rsidRPr="00C834EB" w:rsidRDefault="00C834EB" w:rsidP="00C834EB">
      <w:pPr>
        <w:spacing w:after="0" w:line="240" w:lineRule="auto"/>
        <w:jc w:val="center"/>
        <w:rPr>
          <w:rFonts w:ascii="Times New Roman" w:eastAsia="Times New Roman" w:hAnsi="Times New Roman" w:cs="Times New Roman"/>
          <w:b/>
          <w:sz w:val="24"/>
          <w:szCs w:val="24"/>
          <w:lang w:eastAsia="ru-RU"/>
        </w:rPr>
      </w:pPr>
    </w:p>
    <w:p w:rsidR="00C834EB" w:rsidRPr="00C834EB" w:rsidRDefault="00C834EB" w:rsidP="00C834EB">
      <w:pPr>
        <w:spacing w:after="0" w:line="240" w:lineRule="auto"/>
        <w:jc w:val="center"/>
        <w:rPr>
          <w:rFonts w:ascii="Times New Roman" w:eastAsia="Times New Roman" w:hAnsi="Times New Roman" w:cs="Times New Roman"/>
          <w:b/>
          <w:sz w:val="24"/>
          <w:szCs w:val="24"/>
          <w:lang w:eastAsia="ru-RU"/>
        </w:rPr>
      </w:pPr>
    </w:p>
    <w:p w:rsidR="00C834EB" w:rsidRPr="00C834EB" w:rsidRDefault="00C834EB" w:rsidP="00C834EB">
      <w:pPr>
        <w:spacing w:after="0" w:line="240" w:lineRule="auto"/>
        <w:jc w:val="center"/>
        <w:rPr>
          <w:rFonts w:ascii="Times New Roman" w:eastAsia="Times New Roman" w:hAnsi="Times New Roman" w:cs="Times New Roman"/>
          <w:b/>
          <w:sz w:val="24"/>
          <w:szCs w:val="24"/>
          <w:lang w:eastAsia="ru-RU"/>
        </w:rPr>
      </w:pPr>
    </w:p>
    <w:p w:rsidR="00C834EB" w:rsidRPr="00C834EB" w:rsidRDefault="00C834EB" w:rsidP="00C834EB">
      <w:pPr>
        <w:spacing w:after="0" w:line="240" w:lineRule="auto"/>
        <w:rPr>
          <w:rFonts w:ascii="Times New Roman" w:eastAsia="Times New Roman" w:hAnsi="Times New Roman" w:cs="Times New Roman"/>
          <w:sz w:val="28"/>
          <w:szCs w:val="28"/>
          <w:lang w:eastAsia="ru-RU"/>
        </w:rPr>
      </w:pPr>
      <w:r w:rsidRPr="00C834EB">
        <w:rPr>
          <w:rFonts w:ascii="Times New Roman" w:eastAsia="Times New Roman" w:hAnsi="Times New Roman" w:cs="Times New Roman"/>
          <w:sz w:val="28"/>
          <w:szCs w:val="28"/>
          <w:lang w:eastAsia="ru-RU"/>
        </w:rPr>
        <w:t xml:space="preserve">Руководители: </w:t>
      </w:r>
    </w:p>
    <w:p w:rsidR="00C834EB" w:rsidRPr="00C834EB" w:rsidRDefault="00C834EB" w:rsidP="00C834EB">
      <w:pPr>
        <w:spacing w:after="0" w:line="240" w:lineRule="auto"/>
        <w:rPr>
          <w:rFonts w:ascii="Times New Roman" w:eastAsia="Times New Roman" w:hAnsi="Times New Roman" w:cs="Times New Roman"/>
          <w:sz w:val="28"/>
          <w:szCs w:val="28"/>
          <w:lang w:eastAsia="ru-RU"/>
        </w:rPr>
      </w:pPr>
      <w:r w:rsidRPr="00C834EB">
        <w:rPr>
          <w:rFonts w:ascii="Times New Roman" w:eastAsia="Times New Roman" w:hAnsi="Times New Roman" w:cs="Times New Roman"/>
          <w:sz w:val="28"/>
          <w:szCs w:val="28"/>
          <w:lang w:eastAsia="ru-RU"/>
        </w:rPr>
        <w:t xml:space="preserve">Воспитатель </w:t>
      </w:r>
      <w:r w:rsidRPr="00C834EB">
        <w:rPr>
          <w:rFonts w:ascii="Times New Roman" w:eastAsia="Times New Roman" w:hAnsi="Times New Roman" w:cs="Times New Roman"/>
          <w:sz w:val="28"/>
          <w:szCs w:val="28"/>
          <w:lang w:val="en-US" w:eastAsia="ru-RU"/>
        </w:rPr>
        <w:t>I</w:t>
      </w:r>
      <w:r w:rsidRPr="00C834EB">
        <w:rPr>
          <w:rFonts w:ascii="Times New Roman" w:eastAsia="Times New Roman" w:hAnsi="Times New Roman" w:cs="Times New Roman"/>
          <w:sz w:val="28"/>
          <w:szCs w:val="28"/>
          <w:lang w:eastAsia="ru-RU"/>
        </w:rPr>
        <w:t xml:space="preserve"> категории Огоненко И.Н.</w:t>
      </w:r>
    </w:p>
    <w:p w:rsidR="00C834EB" w:rsidRPr="00C834EB" w:rsidRDefault="00C834EB" w:rsidP="00C834EB">
      <w:pPr>
        <w:tabs>
          <w:tab w:val="left" w:pos="3420"/>
        </w:tabs>
        <w:spacing w:after="0" w:line="240" w:lineRule="auto"/>
        <w:jc w:val="both"/>
        <w:rPr>
          <w:rFonts w:ascii="Times New Roman" w:eastAsia="Times New Roman" w:hAnsi="Times New Roman" w:cs="Times New Roman"/>
          <w:b/>
          <w:sz w:val="28"/>
          <w:szCs w:val="28"/>
          <w:lang w:eastAsia="ru-RU"/>
        </w:rPr>
      </w:pPr>
    </w:p>
    <w:p w:rsidR="00C834EB" w:rsidRPr="00C834EB" w:rsidRDefault="00C834EB" w:rsidP="00C834EB">
      <w:pPr>
        <w:spacing w:after="0" w:line="240" w:lineRule="auto"/>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24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360" w:lineRule="auto"/>
        <w:jc w:val="center"/>
        <w:rPr>
          <w:rFonts w:ascii="Times New Roman" w:eastAsia="Times New Roman" w:hAnsi="Times New Roman" w:cs="Times New Roman"/>
          <w:sz w:val="28"/>
          <w:szCs w:val="28"/>
          <w:lang w:eastAsia="ru-RU"/>
        </w:rPr>
      </w:pPr>
      <w:r w:rsidRPr="00C834EB">
        <w:rPr>
          <w:rFonts w:ascii="Times New Roman" w:eastAsia="Times New Roman" w:hAnsi="Times New Roman" w:cs="Times New Roman"/>
          <w:sz w:val="28"/>
          <w:szCs w:val="28"/>
          <w:lang w:eastAsia="ru-RU"/>
        </w:rPr>
        <w:t>Новосибирск 2015г</w:t>
      </w:r>
    </w:p>
    <w:p w:rsidR="00C834EB" w:rsidRPr="00C834EB" w:rsidRDefault="00C834EB" w:rsidP="00C834EB">
      <w:pPr>
        <w:spacing w:after="0" w:line="36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360" w:lineRule="auto"/>
        <w:jc w:val="center"/>
        <w:rPr>
          <w:rFonts w:ascii="Times New Roman" w:eastAsia="Times New Roman" w:hAnsi="Times New Roman" w:cs="Times New Roman"/>
          <w:sz w:val="28"/>
          <w:szCs w:val="28"/>
          <w:lang w:eastAsia="ru-RU"/>
        </w:rPr>
      </w:pPr>
    </w:p>
    <w:p w:rsidR="00C834EB" w:rsidRPr="00C834EB" w:rsidRDefault="00C834EB" w:rsidP="00C834EB">
      <w:pPr>
        <w:spacing w:after="0" w:line="360" w:lineRule="auto"/>
        <w:jc w:val="center"/>
        <w:rPr>
          <w:rFonts w:ascii="Times New Roman" w:eastAsia="Calibri" w:hAnsi="Times New Roman" w:cs="Times New Roman"/>
          <w:b/>
          <w:sz w:val="28"/>
          <w:szCs w:val="28"/>
        </w:rPr>
      </w:pPr>
      <w:r w:rsidRPr="00C834EB">
        <w:rPr>
          <w:rFonts w:ascii="Times New Roman" w:eastAsia="Calibri" w:hAnsi="Times New Roman" w:cs="Times New Roman"/>
          <w:b/>
          <w:sz w:val="28"/>
          <w:szCs w:val="28"/>
        </w:rPr>
        <w:lastRenderedPageBreak/>
        <w:t>Содержание</w:t>
      </w:r>
    </w:p>
    <w:p w:rsidR="00C834EB" w:rsidRPr="00C834EB" w:rsidRDefault="00C834EB" w:rsidP="00C834EB">
      <w:pPr>
        <w:spacing w:after="0" w:line="360" w:lineRule="auto"/>
        <w:jc w:val="center"/>
        <w:rPr>
          <w:rFonts w:ascii="Times New Roman" w:eastAsia="Calibri"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647"/>
        <w:gridCol w:w="815"/>
      </w:tblGrid>
      <w:tr w:rsidR="00C834EB" w:rsidRPr="00C834EB" w:rsidTr="00626807">
        <w:tc>
          <w:tcPr>
            <w:tcW w:w="675" w:type="dxa"/>
          </w:tcPr>
          <w:p w:rsidR="00C834EB" w:rsidRPr="00C834EB" w:rsidRDefault="00C834EB" w:rsidP="00C834EB">
            <w:pPr>
              <w:spacing w:after="0" w:line="360" w:lineRule="auto"/>
              <w:jc w:val="center"/>
              <w:rPr>
                <w:rFonts w:ascii="Times New Roman" w:eastAsia="Calibri" w:hAnsi="Times New Roman"/>
                <w:b/>
                <w:sz w:val="28"/>
                <w:szCs w:val="28"/>
              </w:rPr>
            </w:pPr>
            <w:r w:rsidRPr="00C834EB">
              <w:rPr>
                <w:rFonts w:ascii="Times New Roman" w:eastAsia="Calibri" w:hAnsi="Times New Roman"/>
                <w:b/>
                <w:sz w:val="28"/>
                <w:szCs w:val="28"/>
              </w:rPr>
              <w:t>1.</w:t>
            </w:r>
          </w:p>
        </w:tc>
        <w:tc>
          <w:tcPr>
            <w:tcW w:w="8647" w:type="dxa"/>
          </w:tcPr>
          <w:p w:rsidR="00C834EB" w:rsidRPr="00C834EB" w:rsidRDefault="00C834EB" w:rsidP="00C834EB">
            <w:pPr>
              <w:spacing w:after="0" w:line="360" w:lineRule="auto"/>
              <w:rPr>
                <w:rFonts w:ascii="Times New Roman" w:eastAsia="Calibri" w:hAnsi="Times New Roman"/>
                <w:b/>
                <w:sz w:val="28"/>
                <w:szCs w:val="28"/>
              </w:rPr>
            </w:pPr>
            <w:r w:rsidRPr="00C834EB">
              <w:rPr>
                <w:rFonts w:ascii="Times New Roman" w:eastAsia="Calibri" w:hAnsi="Times New Roman"/>
                <w:b/>
                <w:sz w:val="28"/>
                <w:szCs w:val="28"/>
              </w:rPr>
              <w:t>Пояснительная записка</w:t>
            </w:r>
            <w:r w:rsidRPr="00C834EB">
              <w:rPr>
                <w:rFonts w:ascii="Times New Roman" w:eastAsia="Calibri" w:hAnsi="Times New Roman"/>
                <w:sz w:val="28"/>
                <w:szCs w:val="28"/>
              </w:rPr>
              <w:t>…………………………………………………</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r w:rsidRPr="00C834EB">
              <w:rPr>
                <w:rFonts w:ascii="Times New Roman" w:eastAsia="Calibri" w:hAnsi="Times New Roman"/>
                <w:sz w:val="28"/>
                <w:szCs w:val="28"/>
              </w:rPr>
              <w:t>3</w:t>
            </w:r>
          </w:p>
        </w:tc>
      </w:tr>
      <w:tr w:rsidR="00C834EB" w:rsidRPr="00C834EB" w:rsidTr="00626807">
        <w:tc>
          <w:tcPr>
            <w:tcW w:w="675" w:type="dxa"/>
          </w:tcPr>
          <w:p w:rsidR="00C834EB" w:rsidRPr="00C834EB" w:rsidRDefault="00C834EB" w:rsidP="00C834EB">
            <w:pPr>
              <w:spacing w:after="0" w:line="360" w:lineRule="auto"/>
              <w:jc w:val="center"/>
              <w:rPr>
                <w:rFonts w:ascii="Times New Roman" w:eastAsia="Calibri" w:hAnsi="Times New Roman"/>
                <w:sz w:val="28"/>
                <w:szCs w:val="28"/>
              </w:rPr>
            </w:pPr>
            <w:r w:rsidRPr="00C834EB">
              <w:rPr>
                <w:rFonts w:ascii="Times New Roman" w:eastAsia="Calibri" w:hAnsi="Times New Roman"/>
                <w:sz w:val="28"/>
                <w:szCs w:val="28"/>
              </w:rPr>
              <w:t>1.1</w:t>
            </w:r>
          </w:p>
        </w:tc>
        <w:tc>
          <w:tcPr>
            <w:tcW w:w="8647" w:type="dxa"/>
          </w:tcPr>
          <w:p w:rsidR="00C834EB" w:rsidRPr="00C834EB" w:rsidRDefault="00C834EB" w:rsidP="00C834EB">
            <w:pPr>
              <w:spacing w:after="0" w:line="360" w:lineRule="auto"/>
              <w:rPr>
                <w:rFonts w:ascii="Times New Roman" w:eastAsia="Calibri" w:hAnsi="Times New Roman"/>
                <w:b/>
                <w:sz w:val="28"/>
                <w:szCs w:val="28"/>
              </w:rPr>
            </w:pPr>
            <w:r w:rsidRPr="00C834EB">
              <w:rPr>
                <w:rFonts w:ascii="Times New Roman" w:eastAsia="Calibri" w:hAnsi="Times New Roman"/>
                <w:sz w:val="28"/>
                <w:szCs w:val="28"/>
              </w:rPr>
              <w:t>Цель и задачи программы…………………………………………………</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r w:rsidRPr="00C834EB">
              <w:rPr>
                <w:rFonts w:ascii="Times New Roman" w:eastAsia="Calibri" w:hAnsi="Times New Roman"/>
                <w:sz w:val="28"/>
                <w:szCs w:val="28"/>
              </w:rPr>
              <w:t>5</w:t>
            </w:r>
          </w:p>
        </w:tc>
      </w:tr>
      <w:tr w:rsidR="00C834EB" w:rsidRPr="00C834EB" w:rsidTr="00626807">
        <w:tc>
          <w:tcPr>
            <w:tcW w:w="675" w:type="dxa"/>
          </w:tcPr>
          <w:p w:rsidR="00C834EB" w:rsidRPr="00C834EB" w:rsidRDefault="00C834EB" w:rsidP="00C834EB">
            <w:pPr>
              <w:spacing w:after="0" w:line="360" w:lineRule="auto"/>
              <w:jc w:val="center"/>
              <w:rPr>
                <w:rFonts w:ascii="Times New Roman" w:eastAsia="Calibri" w:hAnsi="Times New Roman"/>
                <w:b/>
                <w:sz w:val="28"/>
                <w:szCs w:val="28"/>
              </w:rPr>
            </w:pPr>
            <w:r w:rsidRPr="00C834EB">
              <w:rPr>
                <w:rFonts w:ascii="Times New Roman" w:eastAsia="Calibri" w:hAnsi="Times New Roman"/>
                <w:sz w:val="28"/>
                <w:szCs w:val="28"/>
              </w:rPr>
              <w:t>1.2</w:t>
            </w:r>
          </w:p>
        </w:tc>
        <w:tc>
          <w:tcPr>
            <w:tcW w:w="8647" w:type="dxa"/>
          </w:tcPr>
          <w:p w:rsidR="00C834EB" w:rsidRPr="00C834EB" w:rsidRDefault="00C834EB" w:rsidP="00C834EB">
            <w:pPr>
              <w:spacing w:after="0" w:line="360" w:lineRule="auto"/>
              <w:rPr>
                <w:rFonts w:ascii="Times New Roman" w:eastAsia="Calibri" w:hAnsi="Times New Roman"/>
                <w:b/>
                <w:sz w:val="28"/>
                <w:szCs w:val="28"/>
              </w:rPr>
            </w:pPr>
            <w:r w:rsidRPr="00C834EB">
              <w:rPr>
                <w:rFonts w:ascii="Times New Roman" w:eastAsia="Calibri" w:hAnsi="Times New Roman"/>
                <w:sz w:val="28"/>
                <w:szCs w:val="28"/>
              </w:rPr>
              <w:t>Режим работы кружка………………………………………….………….</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r w:rsidRPr="00C834EB">
              <w:rPr>
                <w:rFonts w:ascii="Times New Roman" w:eastAsia="Calibri" w:hAnsi="Times New Roman"/>
                <w:sz w:val="28"/>
                <w:szCs w:val="28"/>
              </w:rPr>
              <w:t>5</w:t>
            </w:r>
          </w:p>
        </w:tc>
      </w:tr>
      <w:tr w:rsidR="00C834EB" w:rsidRPr="00C834EB" w:rsidTr="00626807">
        <w:tc>
          <w:tcPr>
            <w:tcW w:w="675" w:type="dxa"/>
          </w:tcPr>
          <w:p w:rsidR="00C834EB" w:rsidRPr="00C834EB" w:rsidRDefault="00C834EB" w:rsidP="00C834EB">
            <w:pPr>
              <w:spacing w:after="0" w:line="360" w:lineRule="auto"/>
              <w:jc w:val="center"/>
              <w:rPr>
                <w:rFonts w:ascii="Times New Roman" w:eastAsia="Calibri" w:hAnsi="Times New Roman"/>
                <w:b/>
                <w:sz w:val="28"/>
                <w:szCs w:val="28"/>
              </w:rPr>
            </w:pPr>
            <w:r w:rsidRPr="00C834EB">
              <w:rPr>
                <w:rFonts w:ascii="Times New Roman" w:eastAsia="Calibri" w:hAnsi="Times New Roman"/>
                <w:b/>
                <w:sz w:val="28"/>
                <w:szCs w:val="28"/>
              </w:rPr>
              <w:t>2.</w:t>
            </w:r>
          </w:p>
        </w:tc>
        <w:tc>
          <w:tcPr>
            <w:tcW w:w="8647" w:type="dxa"/>
          </w:tcPr>
          <w:p w:rsidR="00C834EB" w:rsidRPr="00C834EB" w:rsidRDefault="00C834EB" w:rsidP="00C834EB">
            <w:pPr>
              <w:shd w:val="clear" w:color="auto" w:fill="FFFFFF"/>
              <w:spacing w:after="0" w:line="360" w:lineRule="auto"/>
              <w:rPr>
                <w:rFonts w:ascii="Times New Roman" w:eastAsia="Calibri" w:hAnsi="Times New Roman"/>
                <w:b/>
                <w:sz w:val="28"/>
                <w:szCs w:val="28"/>
              </w:rPr>
            </w:pPr>
            <w:r w:rsidRPr="00C834EB">
              <w:rPr>
                <w:rFonts w:ascii="Times New Roman" w:eastAsia="Calibri" w:hAnsi="Times New Roman"/>
                <w:b/>
                <w:sz w:val="28"/>
                <w:szCs w:val="28"/>
              </w:rPr>
              <w:t>Примерная тематика и программа проведения дидактических занятий с дошкольниками разных возрастных групп</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p>
        </w:tc>
      </w:tr>
      <w:tr w:rsidR="00C834EB" w:rsidRPr="00C834EB" w:rsidTr="00626807">
        <w:tc>
          <w:tcPr>
            <w:tcW w:w="675" w:type="dxa"/>
          </w:tcPr>
          <w:p w:rsidR="00C834EB" w:rsidRPr="00C834EB" w:rsidRDefault="00C834EB" w:rsidP="00C834EB">
            <w:pPr>
              <w:spacing w:after="0" w:line="360" w:lineRule="auto"/>
              <w:jc w:val="center"/>
              <w:rPr>
                <w:rFonts w:ascii="Times New Roman" w:eastAsia="Calibri" w:hAnsi="Times New Roman"/>
                <w:b/>
                <w:sz w:val="28"/>
                <w:szCs w:val="28"/>
              </w:rPr>
            </w:pPr>
            <w:r w:rsidRPr="00C834EB">
              <w:rPr>
                <w:rFonts w:ascii="Times New Roman" w:eastAsia="Calibri" w:hAnsi="Times New Roman"/>
                <w:sz w:val="28"/>
                <w:szCs w:val="28"/>
              </w:rPr>
              <w:t>2.1.</w:t>
            </w:r>
          </w:p>
        </w:tc>
        <w:tc>
          <w:tcPr>
            <w:tcW w:w="8647" w:type="dxa"/>
          </w:tcPr>
          <w:p w:rsidR="00C834EB" w:rsidRPr="00C834EB" w:rsidRDefault="00C834EB" w:rsidP="00C834EB">
            <w:pPr>
              <w:spacing w:after="0" w:line="360" w:lineRule="auto"/>
              <w:jc w:val="center"/>
              <w:rPr>
                <w:rFonts w:ascii="Times New Roman" w:eastAsia="Calibri" w:hAnsi="Times New Roman"/>
                <w:b/>
                <w:sz w:val="28"/>
                <w:szCs w:val="28"/>
              </w:rPr>
            </w:pPr>
            <w:r w:rsidRPr="00C834EB">
              <w:rPr>
                <w:rFonts w:ascii="Times New Roman" w:eastAsia="Calibri" w:hAnsi="Times New Roman"/>
                <w:sz w:val="28"/>
                <w:szCs w:val="28"/>
              </w:rPr>
              <w:t>Средняя группа (4-5 лет)………………………………………………….</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r w:rsidRPr="00C834EB">
              <w:rPr>
                <w:rFonts w:ascii="Times New Roman" w:eastAsia="Calibri" w:hAnsi="Times New Roman"/>
                <w:sz w:val="28"/>
                <w:szCs w:val="28"/>
              </w:rPr>
              <w:t>5</w:t>
            </w:r>
          </w:p>
        </w:tc>
      </w:tr>
      <w:tr w:rsidR="00C834EB" w:rsidRPr="00C834EB" w:rsidTr="00626807">
        <w:tc>
          <w:tcPr>
            <w:tcW w:w="675" w:type="dxa"/>
          </w:tcPr>
          <w:p w:rsidR="00C834EB" w:rsidRPr="00C834EB" w:rsidRDefault="00C834EB" w:rsidP="00C834EB">
            <w:pPr>
              <w:spacing w:after="0" w:line="360" w:lineRule="auto"/>
              <w:jc w:val="center"/>
              <w:rPr>
                <w:rFonts w:ascii="Times New Roman" w:eastAsia="Calibri" w:hAnsi="Times New Roman"/>
                <w:b/>
                <w:sz w:val="28"/>
                <w:szCs w:val="28"/>
              </w:rPr>
            </w:pPr>
            <w:r w:rsidRPr="00C834EB">
              <w:rPr>
                <w:rFonts w:ascii="Times New Roman" w:eastAsia="Calibri" w:hAnsi="Times New Roman"/>
                <w:sz w:val="28"/>
                <w:szCs w:val="28"/>
              </w:rPr>
              <w:t>2.2</w:t>
            </w:r>
          </w:p>
        </w:tc>
        <w:tc>
          <w:tcPr>
            <w:tcW w:w="8647" w:type="dxa"/>
          </w:tcPr>
          <w:p w:rsidR="00C834EB" w:rsidRPr="00C834EB" w:rsidRDefault="00C834EB" w:rsidP="00C834EB">
            <w:pPr>
              <w:spacing w:after="0" w:line="360" w:lineRule="auto"/>
              <w:rPr>
                <w:rFonts w:ascii="Times New Roman" w:eastAsia="Calibri" w:hAnsi="Times New Roman"/>
                <w:sz w:val="28"/>
                <w:szCs w:val="28"/>
              </w:rPr>
            </w:pPr>
            <w:r w:rsidRPr="00C834EB">
              <w:rPr>
                <w:rFonts w:ascii="Times New Roman" w:eastAsia="Calibri" w:hAnsi="Times New Roman"/>
                <w:sz w:val="28"/>
                <w:szCs w:val="28"/>
              </w:rPr>
              <w:t>Старшая группа (5-6 лет)………………………………………………….</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r w:rsidRPr="00C834EB">
              <w:rPr>
                <w:rFonts w:ascii="Times New Roman" w:eastAsia="Calibri" w:hAnsi="Times New Roman"/>
                <w:sz w:val="28"/>
                <w:szCs w:val="28"/>
              </w:rPr>
              <w:t>5</w:t>
            </w:r>
          </w:p>
        </w:tc>
      </w:tr>
      <w:tr w:rsidR="00C834EB" w:rsidRPr="00C834EB" w:rsidTr="00626807">
        <w:tc>
          <w:tcPr>
            <w:tcW w:w="675" w:type="dxa"/>
          </w:tcPr>
          <w:p w:rsidR="00C834EB" w:rsidRPr="00C834EB" w:rsidRDefault="00C834EB" w:rsidP="00C834EB">
            <w:pPr>
              <w:spacing w:after="0" w:line="360" w:lineRule="auto"/>
              <w:jc w:val="center"/>
              <w:rPr>
                <w:rFonts w:ascii="Times New Roman" w:eastAsia="Calibri" w:hAnsi="Times New Roman"/>
                <w:b/>
                <w:sz w:val="28"/>
                <w:szCs w:val="28"/>
              </w:rPr>
            </w:pPr>
            <w:r w:rsidRPr="00C834EB">
              <w:rPr>
                <w:rFonts w:ascii="Times New Roman" w:eastAsia="Calibri" w:hAnsi="Times New Roman"/>
                <w:b/>
                <w:sz w:val="28"/>
                <w:szCs w:val="28"/>
              </w:rPr>
              <w:t>3.</w:t>
            </w:r>
          </w:p>
        </w:tc>
        <w:tc>
          <w:tcPr>
            <w:tcW w:w="8647" w:type="dxa"/>
          </w:tcPr>
          <w:p w:rsidR="00C834EB" w:rsidRPr="00C834EB" w:rsidRDefault="00C834EB" w:rsidP="00C834EB">
            <w:pPr>
              <w:shd w:val="clear" w:color="auto" w:fill="FFFFFF"/>
              <w:spacing w:after="0" w:line="360" w:lineRule="auto"/>
              <w:rPr>
                <w:rFonts w:ascii="Times New Roman" w:eastAsia="Calibri" w:hAnsi="Times New Roman"/>
                <w:b/>
                <w:sz w:val="28"/>
                <w:szCs w:val="28"/>
              </w:rPr>
            </w:pPr>
            <w:r w:rsidRPr="00C834EB">
              <w:rPr>
                <w:rFonts w:ascii="Times New Roman" w:eastAsia="Calibri" w:hAnsi="Times New Roman"/>
                <w:b/>
                <w:sz w:val="28"/>
                <w:szCs w:val="28"/>
              </w:rPr>
              <w:t>Тематический план</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p>
        </w:tc>
      </w:tr>
      <w:tr w:rsidR="00C834EB" w:rsidRPr="00C834EB" w:rsidTr="00626807">
        <w:trPr>
          <w:trHeight w:val="300"/>
        </w:trPr>
        <w:tc>
          <w:tcPr>
            <w:tcW w:w="675" w:type="dxa"/>
          </w:tcPr>
          <w:p w:rsidR="00C834EB" w:rsidRPr="00C834EB" w:rsidRDefault="00C834EB" w:rsidP="00C834EB">
            <w:pPr>
              <w:spacing w:after="0" w:line="360" w:lineRule="auto"/>
              <w:jc w:val="center"/>
              <w:rPr>
                <w:rFonts w:ascii="Times New Roman" w:eastAsia="Calibri" w:hAnsi="Times New Roman"/>
                <w:b/>
                <w:sz w:val="28"/>
                <w:szCs w:val="28"/>
              </w:rPr>
            </w:pPr>
            <w:r w:rsidRPr="00C834EB">
              <w:rPr>
                <w:rFonts w:ascii="Times New Roman" w:eastAsia="Calibri" w:hAnsi="Times New Roman"/>
                <w:sz w:val="28"/>
                <w:szCs w:val="28"/>
              </w:rPr>
              <w:t>3.1</w:t>
            </w:r>
          </w:p>
        </w:tc>
        <w:tc>
          <w:tcPr>
            <w:tcW w:w="8647" w:type="dxa"/>
          </w:tcPr>
          <w:p w:rsidR="00C834EB" w:rsidRPr="00C834EB" w:rsidRDefault="00C834EB" w:rsidP="00C834EB">
            <w:pPr>
              <w:spacing w:after="0" w:line="360" w:lineRule="auto"/>
              <w:rPr>
                <w:rFonts w:ascii="Times New Roman" w:eastAsia="Calibri" w:hAnsi="Times New Roman"/>
                <w:b/>
                <w:sz w:val="28"/>
                <w:szCs w:val="28"/>
              </w:rPr>
            </w:pPr>
            <w:r w:rsidRPr="00C834EB">
              <w:rPr>
                <w:rFonts w:ascii="Times New Roman" w:eastAsia="Calibri" w:hAnsi="Times New Roman"/>
                <w:sz w:val="28"/>
                <w:szCs w:val="28"/>
              </w:rPr>
              <w:t>I год обучения……………………………………………………………..</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r w:rsidRPr="00C834EB">
              <w:rPr>
                <w:rFonts w:ascii="Times New Roman" w:eastAsia="Calibri" w:hAnsi="Times New Roman"/>
                <w:sz w:val="28"/>
                <w:szCs w:val="28"/>
              </w:rPr>
              <w:t>9</w:t>
            </w:r>
          </w:p>
        </w:tc>
      </w:tr>
      <w:tr w:rsidR="00C834EB" w:rsidRPr="00C834EB" w:rsidTr="00626807">
        <w:trPr>
          <w:trHeight w:val="180"/>
        </w:trPr>
        <w:tc>
          <w:tcPr>
            <w:tcW w:w="675" w:type="dxa"/>
          </w:tcPr>
          <w:p w:rsidR="00C834EB" w:rsidRPr="00C834EB" w:rsidRDefault="00C834EB" w:rsidP="00C834EB">
            <w:pPr>
              <w:spacing w:after="0" w:line="360" w:lineRule="auto"/>
              <w:jc w:val="center"/>
              <w:rPr>
                <w:rFonts w:ascii="Times New Roman" w:eastAsia="Calibri" w:hAnsi="Times New Roman"/>
                <w:sz w:val="28"/>
                <w:szCs w:val="28"/>
              </w:rPr>
            </w:pPr>
            <w:r w:rsidRPr="00C834EB">
              <w:rPr>
                <w:rFonts w:ascii="Times New Roman" w:eastAsia="Calibri" w:hAnsi="Times New Roman"/>
                <w:sz w:val="28"/>
                <w:szCs w:val="28"/>
              </w:rPr>
              <w:t>3.2</w:t>
            </w:r>
          </w:p>
        </w:tc>
        <w:tc>
          <w:tcPr>
            <w:tcW w:w="8647" w:type="dxa"/>
          </w:tcPr>
          <w:p w:rsidR="00C834EB" w:rsidRPr="00C834EB" w:rsidRDefault="00C834EB" w:rsidP="00C834EB">
            <w:pPr>
              <w:spacing w:after="0" w:line="360" w:lineRule="auto"/>
              <w:rPr>
                <w:rFonts w:ascii="Times New Roman" w:eastAsia="Calibri" w:hAnsi="Times New Roman"/>
                <w:sz w:val="28"/>
                <w:szCs w:val="28"/>
              </w:rPr>
            </w:pPr>
            <w:r w:rsidRPr="00C834EB">
              <w:rPr>
                <w:rFonts w:ascii="Times New Roman" w:eastAsia="Calibri" w:hAnsi="Times New Roman"/>
                <w:sz w:val="28"/>
                <w:szCs w:val="28"/>
              </w:rPr>
              <w:t>IΙ год обучения…………………………………………………………….</w:t>
            </w:r>
          </w:p>
        </w:tc>
        <w:tc>
          <w:tcPr>
            <w:tcW w:w="815" w:type="dxa"/>
          </w:tcPr>
          <w:p w:rsidR="00C834EB" w:rsidRPr="00C834EB" w:rsidRDefault="00C834EB" w:rsidP="00C834EB">
            <w:pPr>
              <w:spacing w:after="0" w:line="360" w:lineRule="auto"/>
              <w:jc w:val="center"/>
              <w:rPr>
                <w:rFonts w:ascii="Times New Roman" w:eastAsia="Calibri" w:hAnsi="Times New Roman"/>
                <w:sz w:val="28"/>
                <w:szCs w:val="28"/>
              </w:rPr>
            </w:pPr>
          </w:p>
        </w:tc>
      </w:tr>
    </w:tbl>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160" w:line="360" w:lineRule="auto"/>
        <w:jc w:val="both"/>
        <w:rPr>
          <w:rFonts w:ascii="Calibri" w:eastAsia="Calibri" w:hAnsi="Calibri" w:cs="Times New Roman"/>
          <w:sz w:val="28"/>
          <w:szCs w:val="28"/>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p>
    <w:p w:rsidR="00C834EB" w:rsidRPr="00C834EB" w:rsidRDefault="00C834EB" w:rsidP="00C834EB">
      <w:pPr>
        <w:shd w:val="clear" w:color="auto" w:fill="FFFFFF"/>
        <w:spacing w:after="0" w:line="360" w:lineRule="auto"/>
        <w:jc w:val="both"/>
        <w:rPr>
          <w:rFonts w:ascii="Times New Roman" w:eastAsia="Calibri" w:hAnsi="Times New Roman" w:cs="Times New Roman"/>
          <w:b/>
          <w:sz w:val="28"/>
          <w:szCs w:val="28"/>
          <w:lang w:eastAsia="ru-RU"/>
        </w:rPr>
      </w:pPr>
      <w:r w:rsidRPr="00C834EB">
        <w:rPr>
          <w:rFonts w:ascii="Times New Roman" w:eastAsia="Calibri" w:hAnsi="Times New Roman" w:cs="Times New Roman"/>
          <w:b/>
          <w:sz w:val="28"/>
          <w:szCs w:val="28"/>
          <w:lang w:eastAsia="ru-RU"/>
        </w:rPr>
        <w:lastRenderedPageBreak/>
        <w:t>1. Пояснительная записка.</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Программа «Уроки Светофор</w:t>
      </w:r>
      <w:proofErr w:type="gramStart"/>
      <w:r w:rsidRPr="00C834EB">
        <w:rPr>
          <w:rFonts w:ascii="Times New Roman" w:eastAsia="Calibri" w:hAnsi="Times New Roman" w:cs="Times New Roman"/>
          <w:sz w:val="28"/>
          <w:szCs w:val="28"/>
          <w:lang w:eastAsia="ru-RU"/>
        </w:rPr>
        <w:t>а</w:t>
      </w:r>
      <w:r w:rsidR="00052ABD">
        <w:rPr>
          <w:rFonts w:ascii="Times New Roman" w:eastAsia="Calibri" w:hAnsi="Times New Roman" w:cs="Times New Roman"/>
          <w:sz w:val="28"/>
          <w:szCs w:val="28"/>
          <w:lang w:eastAsia="ru-RU"/>
        </w:rPr>
        <w:t>-</w:t>
      </w:r>
      <w:proofErr w:type="gramEnd"/>
      <w:r w:rsidRPr="00C834EB">
        <w:rPr>
          <w:rFonts w:ascii="Times New Roman" w:eastAsia="Calibri" w:hAnsi="Times New Roman" w:cs="Times New Roman"/>
          <w:sz w:val="28"/>
          <w:szCs w:val="28"/>
          <w:lang w:eastAsia="ru-RU"/>
        </w:rPr>
        <w:t xml:space="preserve"> </w:t>
      </w:r>
      <w:proofErr w:type="spellStart"/>
      <w:r w:rsidRPr="00C834EB">
        <w:rPr>
          <w:rFonts w:ascii="Times New Roman" w:eastAsia="Calibri" w:hAnsi="Times New Roman" w:cs="Times New Roman"/>
          <w:sz w:val="28"/>
          <w:szCs w:val="28"/>
          <w:lang w:eastAsia="ru-RU"/>
        </w:rPr>
        <w:t>Светофоровича</w:t>
      </w:r>
      <w:proofErr w:type="spellEnd"/>
      <w:r w:rsidRPr="00C834EB">
        <w:rPr>
          <w:rFonts w:ascii="Times New Roman" w:eastAsia="Calibri" w:hAnsi="Times New Roman" w:cs="Times New Roman"/>
          <w:sz w:val="28"/>
          <w:szCs w:val="28"/>
          <w:lang w:eastAsia="ru-RU"/>
        </w:rPr>
        <w:t xml:space="preserve">» социально-педагогической, познавательной, </w:t>
      </w:r>
      <w:proofErr w:type="spellStart"/>
      <w:r w:rsidRPr="00C834EB">
        <w:rPr>
          <w:rFonts w:ascii="Times New Roman" w:eastAsia="Calibri" w:hAnsi="Times New Roman" w:cs="Times New Roman"/>
          <w:sz w:val="28"/>
          <w:szCs w:val="28"/>
          <w:lang w:eastAsia="ru-RU"/>
        </w:rPr>
        <w:t>здоровье-сберегающей</w:t>
      </w:r>
      <w:proofErr w:type="spellEnd"/>
      <w:r w:rsidRPr="00C834EB">
        <w:rPr>
          <w:rFonts w:ascii="Times New Roman" w:eastAsia="Calibri" w:hAnsi="Times New Roman" w:cs="Times New Roman"/>
          <w:sz w:val="28"/>
          <w:szCs w:val="28"/>
          <w:lang w:eastAsia="ru-RU"/>
        </w:rPr>
        <w:t xml:space="preserve"> направленности. Разработана на основе «Программы «Светофор». Обучение детей дошкольного возраста ПДД», автор Т. И. Данилова. Программа «Уроки Светофора </w:t>
      </w:r>
      <w:proofErr w:type="gramStart"/>
      <w:r w:rsidR="00052ABD">
        <w:rPr>
          <w:rFonts w:ascii="Times New Roman" w:eastAsia="Calibri" w:hAnsi="Times New Roman" w:cs="Times New Roman"/>
          <w:sz w:val="28"/>
          <w:szCs w:val="28"/>
          <w:lang w:eastAsia="ru-RU"/>
        </w:rPr>
        <w:t>-</w:t>
      </w:r>
      <w:proofErr w:type="spellStart"/>
      <w:r w:rsidRPr="00C834EB">
        <w:rPr>
          <w:rFonts w:ascii="Times New Roman" w:eastAsia="Calibri" w:hAnsi="Times New Roman" w:cs="Times New Roman"/>
          <w:sz w:val="28"/>
          <w:szCs w:val="28"/>
          <w:lang w:eastAsia="ru-RU"/>
        </w:rPr>
        <w:t>С</w:t>
      </w:r>
      <w:proofErr w:type="gramEnd"/>
      <w:r w:rsidRPr="00C834EB">
        <w:rPr>
          <w:rFonts w:ascii="Times New Roman" w:eastAsia="Calibri" w:hAnsi="Times New Roman" w:cs="Times New Roman"/>
          <w:sz w:val="28"/>
          <w:szCs w:val="28"/>
          <w:lang w:eastAsia="ru-RU"/>
        </w:rPr>
        <w:t>ветофоровича</w:t>
      </w:r>
      <w:proofErr w:type="spellEnd"/>
      <w:r w:rsidRPr="00C834EB">
        <w:rPr>
          <w:rFonts w:ascii="Times New Roman" w:eastAsia="Calibri" w:hAnsi="Times New Roman" w:cs="Times New Roman"/>
          <w:sz w:val="28"/>
          <w:szCs w:val="28"/>
          <w:lang w:eastAsia="ru-RU"/>
        </w:rPr>
        <w:t>» предназначена для детей от 4 до 7 лет.</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Актуальность и просто жизненная необходимость обучения детей Правилам дорожного движения несомненна. Статистика утверждает, что очень часто причиной дорожно-транспортных происшествий являются именно дети. Приводит к этому элементарное незнание основ Правил дорожного движения и безучастное отношение взрослых к поведению детей на проезжей части. Предоставленные сами себе, дети, особенно младшего возраста, мало считаются с реальными опасностями на дороге. Ребенок 3-5 лет, а часто и старше, не может осознать опасности. Он не представляет автомобиль в качестве опасности, которая может нанести увечье или лишить жизни, наоборот, с автомобилем у него связаны приятные впечатления. Ничто так не влечет малыша, как автомобиль – будь-то игрушечный или настоящий. Дети считают вполне естественным выехать на проезжую часть на детском велосипеде или затеять здесь веселую игру. Объясняется это тем, что дети еще не умеют в должной степени управлять своим поведением. Они не в состоянии правильно определить расстояние до приближающейся машины и ее скорость, и переоценивают собственные возможности, считая себя самыми быстрыми и ловкими. У них еще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другой. Избежать такого опасного поведения можно лишь путем соответствующего воспитания и обучения ребенка безопасному поведению на дороге.</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 xml:space="preserve">Учитывая тот факт, что участниками дорожного движения дети становятся намного раньше, чем учениками школы, дети дошкольного возраста должны уметь ориентироваться в транспортной среде, прогнозировать разные ситуации, правильно определять место, где можно переходить дорогу, а перед переходом </w:t>
      </w:r>
      <w:r w:rsidRPr="00C834EB">
        <w:rPr>
          <w:rFonts w:ascii="Times New Roman" w:eastAsia="Calibri" w:hAnsi="Times New Roman" w:cs="Times New Roman"/>
          <w:sz w:val="28"/>
          <w:szCs w:val="28"/>
          <w:lang w:eastAsia="ru-RU"/>
        </w:rPr>
        <w:lastRenderedPageBreak/>
        <w:t>должны быть достаточно терпеливым и всегда оглядываться по сторонам, прежде чем сойти с тротуара.</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Правила дорожного движения едины для детей и взрослых, но они написаны «взрослым» языком без всякого расчета на детей, поэтому главная задача педагога доступно разъяснить правила ребенку, а при выборе формы обучения донести до детей смысл, опасности несоблюдения правил, при этом не исказить их содержание. Это означает, что в процессе обучения следует избегать применения слов и понятий абстрактного характера, модели поведения, которым их учат, не должны быть слишком сложными и не должны быть рассчитаны на то, чтобы дети выполняли несколько поступков одновременно.</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В связи с этим работа по воспитанию навыков безопасного поведения детей на улицах ни в коем случае не должна быть одноразовой акцией. Ее нужно проводить планово, систематически, постоянно. Именно этому способствует программа «Уроки Светофор</w:t>
      </w:r>
      <w:proofErr w:type="gramStart"/>
      <w:r w:rsidRPr="00C834EB">
        <w:rPr>
          <w:rFonts w:ascii="Times New Roman" w:eastAsia="Calibri" w:hAnsi="Times New Roman" w:cs="Times New Roman"/>
          <w:sz w:val="28"/>
          <w:szCs w:val="28"/>
          <w:lang w:eastAsia="ru-RU"/>
        </w:rPr>
        <w:t>а</w:t>
      </w:r>
      <w:r w:rsidR="00052ABD">
        <w:rPr>
          <w:rFonts w:ascii="Times New Roman" w:eastAsia="Calibri" w:hAnsi="Times New Roman" w:cs="Times New Roman"/>
          <w:sz w:val="28"/>
          <w:szCs w:val="28"/>
          <w:lang w:eastAsia="ru-RU"/>
        </w:rPr>
        <w:t>-</w:t>
      </w:r>
      <w:proofErr w:type="gramEnd"/>
      <w:r w:rsidRPr="00C834EB">
        <w:rPr>
          <w:rFonts w:ascii="Times New Roman" w:eastAsia="Calibri" w:hAnsi="Times New Roman" w:cs="Times New Roman"/>
          <w:sz w:val="28"/>
          <w:szCs w:val="28"/>
          <w:lang w:eastAsia="ru-RU"/>
        </w:rPr>
        <w:t xml:space="preserve"> </w:t>
      </w:r>
      <w:proofErr w:type="spellStart"/>
      <w:r w:rsidRPr="00C834EB">
        <w:rPr>
          <w:rFonts w:ascii="Times New Roman" w:eastAsia="Calibri" w:hAnsi="Times New Roman" w:cs="Times New Roman"/>
          <w:sz w:val="28"/>
          <w:szCs w:val="28"/>
          <w:lang w:eastAsia="ru-RU"/>
        </w:rPr>
        <w:t>Светофоровича</w:t>
      </w:r>
      <w:proofErr w:type="spellEnd"/>
      <w:r w:rsidRPr="00C834EB">
        <w:rPr>
          <w:rFonts w:ascii="Times New Roman" w:eastAsia="Calibri" w:hAnsi="Times New Roman" w:cs="Times New Roman"/>
          <w:sz w:val="28"/>
          <w:szCs w:val="28"/>
          <w:lang w:eastAsia="ru-RU"/>
        </w:rPr>
        <w:t>».</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 xml:space="preserve">Программа воспитания и обучения рассчитана на четыре года обучения. По форме реализации – групповая и индивидуальная. По виду деятельности – </w:t>
      </w:r>
      <w:proofErr w:type="gramStart"/>
      <w:r w:rsidRPr="00C834EB">
        <w:rPr>
          <w:rFonts w:ascii="Times New Roman" w:eastAsia="Calibri" w:hAnsi="Times New Roman" w:cs="Times New Roman"/>
          <w:sz w:val="28"/>
          <w:szCs w:val="28"/>
          <w:lang w:eastAsia="ru-RU"/>
        </w:rPr>
        <w:t>социальная</w:t>
      </w:r>
      <w:proofErr w:type="gramEnd"/>
      <w:r w:rsidRPr="00C834EB">
        <w:rPr>
          <w:rFonts w:ascii="Times New Roman" w:eastAsia="Calibri" w:hAnsi="Times New Roman" w:cs="Times New Roman"/>
          <w:sz w:val="28"/>
          <w:szCs w:val="28"/>
          <w:lang w:eastAsia="ru-RU"/>
        </w:rPr>
        <w:t xml:space="preserve">. По образовательной области – </w:t>
      </w:r>
      <w:proofErr w:type="gramStart"/>
      <w:r w:rsidRPr="00C834EB">
        <w:rPr>
          <w:rFonts w:ascii="Times New Roman" w:eastAsia="Calibri" w:hAnsi="Times New Roman" w:cs="Times New Roman"/>
          <w:sz w:val="28"/>
          <w:szCs w:val="28"/>
          <w:lang w:eastAsia="ru-RU"/>
        </w:rPr>
        <w:t>профильная</w:t>
      </w:r>
      <w:proofErr w:type="gramEnd"/>
      <w:r w:rsidRPr="00C834EB">
        <w:rPr>
          <w:rFonts w:ascii="Times New Roman" w:eastAsia="Calibri" w:hAnsi="Times New Roman" w:cs="Times New Roman"/>
          <w:sz w:val="28"/>
          <w:szCs w:val="28"/>
          <w:lang w:eastAsia="ru-RU"/>
        </w:rPr>
        <w:t xml:space="preserve">. По уровню освоения учебного материала – </w:t>
      </w:r>
      <w:proofErr w:type="gramStart"/>
      <w:r w:rsidRPr="00C834EB">
        <w:rPr>
          <w:rFonts w:ascii="Times New Roman" w:eastAsia="Calibri" w:hAnsi="Times New Roman" w:cs="Times New Roman"/>
          <w:sz w:val="28"/>
          <w:szCs w:val="28"/>
          <w:lang w:eastAsia="ru-RU"/>
        </w:rPr>
        <w:t>общекультурная</w:t>
      </w:r>
      <w:proofErr w:type="gramEnd"/>
      <w:r w:rsidRPr="00C834EB">
        <w:rPr>
          <w:rFonts w:ascii="Times New Roman" w:eastAsia="Calibri" w:hAnsi="Times New Roman" w:cs="Times New Roman"/>
          <w:sz w:val="28"/>
          <w:szCs w:val="28"/>
          <w:lang w:eastAsia="ru-RU"/>
        </w:rPr>
        <w:t>.</w:t>
      </w:r>
    </w:p>
    <w:p w:rsidR="00C834EB" w:rsidRPr="00C834EB" w:rsidRDefault="00C834EB" w:rsidP="00C834EB">
      <w:pPr>
        <w:shd w:val="clear" w:color="auto" w:fill="FFFFFF"/>
        <w:spacing w:after="0" w:line="360" w:lineRule="auto"/>
        <w:jc w:val="both"/>
        <w:rPr>
          <w:rFonts w:ascii="Times New Roman" w:eastAsia="Calibri" w:hAnsi="Times New Roman" w:cs="Times New Roman"/>
          <w:b/>
          <w:sz w:val="28"/>
          <w:szCs w:val="28"/>
          <w:lang w:eastAsia="ru-RU"/>
        </w:rPr>
      </w:pPr>
      <w:r w:rsidRPr="00C834EB">
        <w:rPr>
          <w:rFonts w:ascii="Times New Roman" w:eastAsia="Calibri" w:hAnsi="Times New Roman" w:cs="Times New Roman"/>
          <w:b/>
          <w:sz w:val="28"/>
          <w:szCs w:val="28"/>
          <w:lang w:eastAsia="ru-RU"/>
        </w:rPr>
        <w:t>1.1. Цель и задачи программы</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Цель программы: создание условий для формирования у воспитанников устойчивых навыков безопасного поведения на улицах и дорогах.</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Задачи.</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-Обучение детей безопасному поведению на автомобильных дорогах.</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-Формирование у детей навыков и умений наблюдения за дорожной обстановкой и предвидения опасных ситуаций, умение обходить их.</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-Воспитание дисциплинированности и сознательного выполнения правил дорожного движения, культуры поведения в дорожно-транспортном процессе.</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-Обучение первичным навыкам оказания первой медицинской помощи при ДТП.</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 xml:space="preserve">Программа построена по принципу нарастания объема изученного материала. В процессе реализации программы педагог постоянно акцентирует внимание </w:t>
      </w:r>
      <w:r w:rsidRPr="00C834EB">
        <w:rPr>
          <w:rFonts w:ascii="Times New Roman" w:eastAsia="Calibri" w:hAnsi="Times New Roman" w:cs="Times New Roman"/>
          <w:sz w:val="28"/>
          <w:szCs w:val="28"/>
          <w:lang w:eastAsia="ru-RU"/>
        </w:rPr>
        <w:lastRenderedPageBreak/>
        <w:t>обучающихся на то, что безоговорочное выполнения ПДД - это условие сохранения жизни себе и окружающим.</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Главным в работе с детьми по проблемам безопасного поведения на улицах города является формирование уважительного отношения к законам дороги, осознания объективной целесообразности действующих правил и требований дорожного движения.</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Особое внимание в воспитательном процессе следует уделить моделированию реальных условий дорожного движения с практической деятельностью и игровым формам для лучшего усвоения и закрепления полученных знаний и навыков.</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Формы контроля: конкурсы, викторины, игры.</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lang w:eastAsia="ru-RU"/>
        </w:rPr>
      </w:pPr>
      <w:r w:rsidRPr="00C834EB">
        <w:rPr>
          <w:rFonts w:ascii="Times New Roman" w:eastAsia="Calibri" w:hAnsi="Times New Roman" w:cs="Times New Roman"/>
          <w:sz w:val="28"/>
          <w:szCs w:val="28"/>
          <w:lang w:eastAsia="ru-RU"/>
        </w:rPr>
        <w:t>Практика показывает, что, только воспитывая участников дорожного движения с раннего возраста, занимаясь ранней профилактикой ДТП, взаимодействуя с семьей, сотрудничая с различными ведомствами, прежде всего, с ГИБДД, можно влиять на процессы стабилизации состояния аварийности на дорогах.</w:t>
      </w:r>
    </w:p>
    <w:p w:rsidR="00C834EB" w:rsidRPr="00C834EB" w:rsidRDefault="00C834EB" w:rsidP="00C834EB">
      <w:pPr>
        <w:shd w:val="clear" w:color="auto" w:fill="FFFFFF"/>
        <w:spacing w:after="0" w:line="360" w:lineRule="auto"/>
        <w:jc w:val="both"/>
        <w:rPr>
          <w:rFonts w:ascii="Times New Roman" w:eastAsia="Calibri" w:hAnsi="Times New Roman" w:cs="Times New Roman"/>
          <w:b/>
          <w:sz w:val="28"/>
          <w:szCs w:val="28"/>
          <w:lang w:eastAsia="ru-RU"/>
        </w:rPr>
      </w:pPr>
      <w:r w:rsidRPr="00C834EB">
        <w:rPr>
          <w:rFonts w:ascii="Times New Roman" w:eastAsia="Calibri" w:hAnsi="Times New Roman" w:cs="Times New Roman"/>
          <w:b/>
          <w:sz w:val="28"/>
          <w:szCs w:val="28"/>
          <w:lang w:eastAsia="ru-RU"/>
        </w:rPr>
        <w:t>1.2 Режим работы кружка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C834EB" w:rsidRPr="00C834EB" w:rsidTr="00626807">
        <w:tc>
          <w:tcPr>
            <w:tcW w:w="2392" w:type="dxa"/>
            <w:shd w:val="clear" w:color="auto" w:fill="auto"/>
          </w:tcPr>
          <w:p w:rsidR="00C834EB" w:rsidRPr="00C834EB" w:rsidRDefault="00C834EB" w:rsidP="00C834EB">
            <w:pPr>
              <w:spacing w:after="0" w:line="240" w:lineRule="auto"/>
              <w:jc w:val="both"/>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Возраст</w:t>
            </w:r>
          </w:p>
        </w:tc>
        <w:tc>
          <w:tcPr>
            <w:tcW w:w="2393" w:type="dxa"/>
            <w:shd w:val="clear" w:color="auto" w:fill="auto"/>
          </w:tcPr>
          <w:p w:rsidR="00C834EB" w:rsidRPr="00C834EB" w:rsidRDefault="00C834EB" w:rsidP="00C834EB">
            <w:pPr>
              <w:spacing w:after="0" w:line="240" w:lineRule="auto"/>
              <w:jc w:val="both"/>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Длительность занятия</w:t>
            </w:r>
          </w:p>
        </w:tc>
        <w:tc>
          <w:tcPr>
            <w:tcW w:w="2393" w:type="dxa"/>
            <w:shd w:val="clear" w:color="auto" w:fill="auto"/>
          </w:tcPr>
          <w:p w:rsidR="00C834EB" w:rsidRPr="00C834EB" w:rsidRDefault="00C834EB" w:rsidP="00C834EB">
            <w:pPr>
              <w:spacing w:after="0" w:line="240" w:lineRule="auto"/>
              <w:jc w:val="both"/>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Количество занятий/неделю</w:t>
            </w:r>
          </w:p>
        </w:tc>
        <w:tc>
          <w:tcPr>
            <w:tcW w:w="2393" w:type="dxa"/>
            <w:shd w:val="clear" w:color="auto" w:fill="auto"/>
          </w:tcPr>
          <w:p w:rsidR="00C834EB" w:rsidRPr="00C834EB" w:rsidRDefault="00C834EB" w:rsidP="00C834EB">
            <w:pPr>
              <w:spacing w:after="0" w:line="240" w:lineRule="auto"/>
              <w:jc w:val="both"/>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Количество занятий/год</w:t>
            </w:r>
          </w:p>
        </w:tc>
      </w:tr>
      <w:tr w:rsidR="00C834EB" w:rsidRPr="00C834EB" w:rsidTr="00626807">
        <w:tc>
          <w:tcPr>
            <w:tcW w:w="2392"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4-5 лет</w:t>
            </w:r>
          </w:p>
        </w:tc>
        <w:tc>
          <w:tcPr>
            <w:tcW w:w="239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20 мин</w:t>
            </w:r>
          </w:p>
        </w:tc>
        <w:tc>
          <w:tcPr>
            <w:tcW w:w="239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1</w:t>
            </w:r>
          </w:p>
        </w:tc>
        <w:tc>
          <w:tcPr>
            <w:tcW w:w="239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32</w:t>
            </w:r>
          </w:p>
        </w:tc>
      </w:tr>
      <w:tr w:rsidR="00C834EB" w:rsidRPr="00C834EB" w:rsidTr="00626807">
        <w:tc>
          <w:tcPr>
            <w:tcW w:w="2392"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5-6 лет</w:t>
            </w:r>
          </w:p>
        </w:tc>
        <w:tc>
          <w:tcPr>
            <w:tcW w:w="239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25 мин</w:t>
            </w:r>
          </w:p>
        </w:tc>
        <w:tc>
          <w:tcPr>
            <w:tcW w:w="239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1</w:t>
            </w:r>
          </w:p>
        </w:tc>
        <w:tc>
          <w:tcPr>
            <w:tcW w:w="239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32</w:t>
            </w:r>
          </w:p>
        </w:tc>
      </w:tr>
    </w:tbl>
    <w:p w:rsidR="00C834EB" w:rsidRPr="00C834EB" w:rsidRDefault="00C834EB" w:rsidP="00C834EB">
      <w:pPr>
        <w:shd w:val="clear" w:color="auto" w:fill="FFFFFF"/>
        <w:spacing w:after="0" w:line="360" w:lineRule="auto"/>
        <w:jc w:val="both"/>
        <w:rPr>
          <w:rFonts w:ascii="Times New Roman" w:eastAsia="Calibri" w:hAnsi="Times New Roman" w:cs="Times New Roman"/>
          <w:b/>
          <w:sz w:val="28"/>
          <w:szCs w:val="28"/>
        </w:rPr>
      </w:pPr>
      <w:r w:rsidRPr="00C834EB">
        <w:rPr>
          <w:rFonts w:ascii="Times New Roman" w:eastAsia="Calibri" w:hAnsi="Times New Roman" w:cs="Times New Roman"/>
          <w:b/>
          <w:sz w:val="28"/>
          <w:szCs w:val="28"/>
        </w:rPr>
        <w:t>2. Примерная тематика и программа проведения дидактических занятий с дошкольниками разных возрастных групп</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2.1. Средняя группа (4-5 лет)</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Формирование навыков безопасного поведения на улицах и дорогах должно проходить систематически, но ненавязчиво. Для этого должны использоваться прогулки, изучение различных ситуаций на улице и во дворе.</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Детей рекомендуется знакомить с понятиями: улица, дорога, проезжая часть, тротуар, пешеходный светофор, значение его сигналов. На прогулках воспитатель детям показывает тротуар, проезжую часть дороги, объясняет их значение. Дети наблюдают за движением транспорта, пешеходов, учатся различать автомобили. Узнают, кто такие участники дорожного движения: водитель, пешеход, пассажир.</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 xml:space="preserve">Для закрепления новых понятий, слов, представлений, полученных на прогулках, целесообразно на занятиях в детском саду рассматривать с детьми иллюстрации в книгах, на плакатах, объяснять опасность красного сигнала светофора и значение </w:t>
      </w:r>
      <w:r w:rsidRPr="00C834EB">
        <w:rPr>
          <w:rFonts w:ascii="Times New Roman" w:eastAsia="Calibri" w:hAnsi="Times New Roman" w:cs="Times New Roman"/>
          <w:sz w:val="28"/>
          <w:szCs w:val="28"/>
        </w:rPr>
        <w:lastRenderedPageBreak/>
        <w:t>зеленого сигнала. Необходимо знакомить детей с грузовыми и легковыми автомобилями, различать трамвай, автобус, троллейбус. В целях наглядности использовать игрушечные автомобили, легковые и грузовые, автобус, поезд и т.д., сравнивать их между собой, показывать эти транспортные средства во время прогулок, объяснять их опасность по сравнению с игрушечными автомобилями.</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Для развития правильной ориентации детей их обучают местонахождению предметов: справа, слева, впереди, сзади, наверху, внизу; размерам предметов: большой, маленький, широкий, узкий, высокий, низкий; умению сравнивать различные предметы по размерам, ширине, длине, высоте. Детям прививается умение ориентироваться на территории детского сада. Они учатся отвечать на вопрос: «Что это?» На занятиях дети изучают новые слова по дорожной тематике: руль, колесо, называют виды транспорта, определяют действия.</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 xml:space="preserve">Например, водитель сидит за рулем автомобиля или мотоцикла, мопеда, велосипеда и т.д.; показывают действия, выражаемые глаголами: остановился, поехал, тормозит, разворачивается, едет прямо, задним ходом, поворачивает налево, едет в обратном направлении, подает звуковой сигнал и т.д. </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Рассматриваются отдельные детали транспортных средств: руль бывает у велосипеда, мотоцикла и мопеда; рулевое колесо - у автомобиля, автобуса и троллейбуса; фары впереди - белого цвета, фонари сзади - красного или оранжевого цветов; колеса бывают передние и задние; в салоне легкового автомобиля, автобуса, троллейбуса, трамвая и в кабине грузового автомобиля находятся пассажиры. Знакомят с правилами поведения пассажиров в транспорте. Для ознакомления детей с терминами и понятиями, видами транспорта, светофором, так же некоторыми правилами безопасного поведения на улице и дороге и т.д. можно использовать как часть занятия по математике, развитию речи, ознакомлению с окружающим миром, изобразительной деятельности и конструированию, физической культуре, при проведении сюжетно-ролевых и дидактических игр, а также на прогулке.</w:t>
      </w:r>
    </w:p>
    <w:p w:rsidR="00C834EB" w:rsidRPr="00C834EB" w:rsidRDefault="00C834EB" w:rsidP="00C834EB">
      <w:pPr>
        <w:shd w:val="clear" w:color="auto" w:fill="FFFFFF"/>
        <w:spacing w:after="0" w:line="360" w:lineRule="auto"/>
        <w:rPr>
          <w:rFonts w:ascii="Times New Roman" w:eastAsia="Calibri" w:hAnsi="Times New Roman" w:cs="Times New Roman"/>
          <w:sz w:val="28"/>
          <w:szCs w:val="28"/>
        </w:rPr>
      </w:pPr>
      <w:r w:rsidRPr="00C834EB">
        <w:rPr>
          <w:rFonts w:ascii="Times New Roman" w:eastAsia="Calibri" w:hAnsi="Times New Roman" w:cs="Times New Roman"/>
          <w:sz w:val="28"/>
          <w:szCs w:val="28"/>
        </w:rPr>
        <w:t>Детям прививается привычка - находясь на улице, держать взрослого за руку.</w:t>
      </w:r>
    </w:p>
    <w:p w:rsidR="00C834EB" w:rsidRPr="00C834EB" w:rsidRDefault="00C834EB" w:rsidP="00C834EB">
      <w:pPr>
        <w:shd w:val="clear" w:color="auto" w:fill="FFFFFF"/>
        <w:spacing w:after="0" w:line="360" w:lineRule="auto"/>
        <w:jc w:val="both"/>
        <w:rPr>
          <w:rFonts w:ascii="Times New Roman" w:eastAsia="Calibri" w:hAnsi="Times New Roman" w:cs="Times New Roman"/>
          <w:b/>
          <w:sz w:val="28"/>
          <w:szCs w:val="28"/>
        </w:rPr>
      </w:pPr>
      <w:r w:rsidRPr="00C834EB">
        <w:rPr>
          <w:rFonts w:ascii="Times New Roman" w:eastAsia="Calibri" w:hAnsi="Times New Roman" w:cs="Times New Roman"/>
          <w:b/>
          <w:sz w:val="28"/>
          <w:szCs w:val="28"/>
        </w:rPr>
        <w:t>2.2 Старшая группа (5-6лет)</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lastRenderedPageBreak/>
        <w:t>В старшей группе дети обучаются умению ориентироваться на территории детского сада, находясь с воспитателями. Развивается их наблюдательность и любознательность, расширяются знания о транспортных средствах, их видах и конструкторских особенностях.</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Детям показываются места, где можно ходить пешеходам: пешеходные переходы, наземный «зебра», подземный и надземный, по которым, держа взрослого за руку, можно переходить проезжую часть. Знакомят с дорожной разметкой пешеходного перехода «зебра».</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Дети обучаются умению определять расстояния до предметов: близко, далеко, очень близко, очень далеко; изменения направления движения пешеходов и транспортных средств: идет медленно, быстро, поворачивает налево, направо, бежит, останавливается и т.д. Детей знакомят с транспортным светофором, рассказывают о принципе его работы, о его назначении: транспортный - для водителей, пешеходный – для пешеходов.</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Дети учатся составлять небольшой рассказ о дорожной ситуации: как они ехали в легковом автомобиле, автобусе, троллейбусе; определяют предметы, которые закрывают видимость проезжей части дороги: деревья, кусты, стоящий транспорт и др.</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Обращается внимание на выезды из дворов, места остановок маршрутного транспорта, закрепляется понимание, что на проезжей части и вблизи нее нельзя играть, бегать, ездить на велосипедах, роликах, самокатах и т.д.</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Таким образом, к шести годам у детей совершенствуются и расширяются представления о правилах безопасного поведения на улицах и дорогах, формируются навыки наблюдения за окружающими предметами, которые могут быть опасными.</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На занятиях воспитатель закрепляет понимание детьми опасных мест на улицах и дорогах, беседует с ними, выясняя, что они видели на улице по дороге в детский сад, как дети понимают отдельные понятия по дорожной лексике.</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t>Развивается боковое зрение специальными упражнениями, формируется умение видеть и наблюдать окружающие предметы, различать их в движении (стоящие и движущиеся автомобили).</w:t>
      </w:r>
    </w:p>
    <w:p w:rsidR="00C834EB" w:rsidRPr="00C834EB" w:rsidRDefault="00C834EB" w:rsidP="00C834EB">
      <w:pPr>
        <w:shd w:val="clear" w:color="auto" w:fill="FFFFFF"/>
        <w:spacing w:after="0" w:line="360" w:lineRule="auto"/>
        <w:jc w:val="both"/>
        <w:rPr>
          <w:rFonts w:ascii="Times New Roman" w:eastAsia="Calibri" w:hAnsi="Times New Roman" w:cs="Times New Roman"/>
          <w:sz w:val="28"/>
          <w:szCs w:val="28"/>
        </w:rPr>
      </w:pPr>
      <w:r w:rsidRPr="00C834EB">
        <w:rPr>
          <w:rFonts w:ascii="Times New Roman" w:eastAsia="Calibri" w:hAnsi="Times New Roman" w:cs="Times New Roman"/>
          <w:sz w:val="28"/>
          <w:szCs w:val="28"/>
        </w:rPr>
        <w:lastRenderedPageBreak/>
        <w:t xml:space="preserve">Формируется чувство опасности в дорожной среде: умение наблюдать за движением транспорта и различать скрытую опасность (кусты, дома, деревья, припаркованные автомобили, киоски и т.д.), воспитывается и формируется привычка - находясь на улице, крепко держать за руку взрослого. </w:t>
      </w:r>
    </w:p>
    <w:p w:rsidR="00C834EB" w:rsidRPr="00C834EB" w:rsidRDefault="00C834EB" w:rsidP="00C834EB">
      <w:pPr>
        <w:shd w:val="clear" w:color="auto" w:fill="FFFFFF"/>
        <w:spacing w:after="160" w:line="360" w:lineRule="auto"/>
        <w:rPr>
          <w:rFonts w:ascii="Calibri" w:eastAsia="Calibri" w:hAnsi="Calibri" w:cs="Times New Roman"/>
          <w:b/>
          <w:color w:val="008000"/>
          <w:sz w:val="28"/>
          <w:szCs w:val="28"/>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Calibri" w:eastAsia="Calibri" w:hAnsi="Calibri" w:cs="Times New Roman"/>
        </w:rPr>
      </w:pPr>
    </w:p>
    <w:p w:rsidR="00C834EB" w:rsidRPr="00C834EB" w:rsidRDefault="00C834EB" w:rsidP="00C834EB">
      <w:pPr>
        <w:spacing w:after="160" w:line="259" w:lineRule="auto"/>
        <w:rPr>
          <w:rFonts w:ascii="Times New Roman" w:eastAsia="Calibri" w:hAnsi="Times New Roman" w:cs="Times New Roman"/>
          <w:sz w:val="28"/>
          <w:szCs w:val="28"/>
        </w:rPr>
        <w:sectPr w:rsidR="00C834EB" w:rsidRPr="00C834EB" w:rsidSect="00E92A50">
          <w:pgSz w:w="11906" w:h="16838"/>
          <w:pgMar w:top="851" w:right="567" w:bottom="851" w:left="1418" w:header="709" w:footer="709" w:gutter="0"/>
          <w:cols w:space="708"/>
          <w:docGrid w:linePitch="360"/>
        </w:sectPr>
      </w:pPr>
    </w:p>
    <w:p w:rsidR="00C834EB" w:rsidRPr="00C834EB" w:rsidRDefault="00C834EB" w:rsidP="00C834EB">
      <w:pPr>
        <w:shd w:val="clear" w:color="auto" w:fill="FFFFFF"/>
        <w:spacing w:after="0" w:line="240" w:lineRule="auto"/>
        <w:rPr>
          <w:rFonts w:ascii="Times New Roman" w:eastAsia="Calibri" w:hAnsi="Times New Roman" w:cs="Times New Roman"/>
          <w:b/>
          <w:sz w:val="28"/>
          <w:szCs w:val="28"/>
        </w:rPr>
      </w:pPr>
      <w:r w:rsidRPr="00C834EB">
        <w:rPr>
          <w:rFonts w:ascii="Times New Roman" w:eastAsia="Calibri" w:hAnsi="Times New Roman" w:cs="Times New Roman"/>
          <w:b/>
          <w:sz w:val="28"/>
          <w:szCs w:val="28"/>
        </w:rPr>
        <w:lastRenderedPageBreak/>
        <w:t>3. Тематический план</w:t>
      </w:r>
    </w:p>
    <w:p w:rsidR="00C834EB" w:rsidRPr="00C834EB" w:rsidRDefault="00C834EB" w:rsidP="00C834EB">
      <w:pPr>
        <w:shd w:val="clear" w:color="auto" w:fill="FFFFFF"/>
        <w:spacing w:after="0" w:line="240" w:lineRule="auto"/>
        <w:rPr>
          <w:rFonts w:ascii="Times New Roman" w:eastAsia="Calibri" w:hAnsi="Times New Roman" w:cs="Times New Roman"/>
          <w:b/>
          <w:sz w:val="28"/>
          <w:szCs w:val="28"/>
        </w:rPr>
      </w:pPr>
      <w:r w:rsidRPr="00C834EB">
        <w:rPr>
          <w:rFonts w:ascii="Times New Roman" w:eastAsia="Calibri" w:hAnsi="Times New Roman" w:cs="Times New Roman"/>
          <w:b/>
          <w:sz w:val="28"/>
          <w:szCs w:val="28"/>
        </w:rPr>
        <w:t xml:space="preserve">3.1. I год 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9"/>
        <w:gridCol w:w="717"/>
        <w:gridCol w:w="1957"/>
        <w:gridCol w:w="2231"/>
        <w:gridCol w:w="5013"/>
        <w:gridCol w:w="4115"/>
      </w:tblGrid>
      <w:tr w:rsidR="00C834EB" w:rsidRPr="00C834EB" w:rsidTr="00626807">
        <w:tc>
          <w:tcPr>
            <w:tcW w:w="1333"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Месяц</w:t>
            </w: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roofErr w:type="spellStart"/>
            <w:r w:rsidRPr="00C834EB">
              <w:rPr>
                <w:rFonts w:ascii="Times New Roman" w:eastAsia="Calibri" w:hAnsi="Times New Roman" w:cs="Times New Roman"/>
                <w:b/>
                <w:sz w:val="24"/>
                <w:szCs w:val="24"/>
              </w:rPr>
              <w:t>Нед</w:t>
            </w:r>
            <w:proofErr w:type="spellEnd"/>
            <w:r w:rsidRPr="00C834EB">
              <w:rPr>
                <w:rFonts w:ascii="Times New Roman" w:eastAsia="Calibri" w:hAnsi="Times New Roman" w:cs="Times New Roman"/>
                <w:b/>
                <w:sz w:val="24"/>
                <w:szCs w:val="24"/>
              </w:rPr>
              <w:t>.</w:t>
            </w:r>
          </w:p>
        </w:tc>
        <w:tc>
          <w:tcPr>
            <w:tcW w:w="198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Тема занятия</w:t>
            </w:r>
          </w:p>
        </w:tc>
        <w:tc>
          <w:tcPr>
            <w:tcW w:w="2249"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Форма</w:t>
            </w:r>
          </w:p>
        </w:tc>
        <w:tc>
          <w:tcPr>
            <w:tcW w:w="5311"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Цель</w:t>
            </w:r>
          </w:p>
        </w:tc>
        <w:tc>
          <w:tcPr>
            <w:tcW w:w="43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Материалы</w:t>
            </w:r>
          </w:p>
        </w:tc>
      </w:tr>
      <w:tr w:rsidR="00C834EB" w:rsidRPr="00C834EB" w:rsidTr="00626807">
        <w:trPr>
          <w:trHeight w:val="1680"/>
        </w:trPr>
        <w:tc>
          <w:tcPr>
            <w:tcW w:w="1333" w:type="dxa"/>
            <w:vMerge w:val="restart"/>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Сентябрь</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Вводное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(тестирование детей)</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p w:rsidR="00C834EB" w:rsidRPr="00C834EB" w:rsidRDefault="00C834EB" w:rsidP="00C834EB">
            <w:pPr>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Беседа</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(индивидуальная)</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Определить начальный уровень знаний детей о сигналах светофора, различии грузового и легкового транспорта,</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их частей. Кто управляет транспортом? Кто</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такие пешеходы, пассажиры? Где ходят</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пешеходы? Умение находить на дороге проезжую часть, тротуар.</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Назвать сигналы светофора, различия между грузовым и легковым автомобилем. Кто управляет автомобилем, как называют людей, сидящих в автобусе, где люди ходят, как </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их называют?</w:t>
            </w:r>
          </w:p>
        </w:tc>
      </w:tr>
      <w:tr w:rsidR="00C834EB" w:rsidRPr="00C834EB" w:rsidTr="00626807">
        <w:trPr>
          <w:trHeight w:val="1080"/>
        </w:trPr>
        <w:tc>
          <w:tcPr>
            <w:tcW w:w="1333" w:type="dxa"/>
            <w:vMerge/>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Грузовой</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автомобиль.</w:t>
            </w:r>
          </w:p>
          <w:p w:rsidR="00C834EB" w:rsidRPr="00C834EB" w:rsidRDefault="00C834EB" w:rsidP="00C834EB">
            <w:pPr>
              <w:spacing w:after="0" w:line="240" w:lineRule="auto"/>
              <w:rPr>
                <w:rFonts w:ascii="Times New Roman" w:eastAsia="Calibri" w:hAnsi="Times New Roman" w:cs="Times New Roman"/>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Рассказ</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воспитателя</w:t>
            </w:r>
          </w:p>
          <w:p w:rsidR="00C834EB" w:rsidRPr="00C834EB" w:rsidRDefault="00C834EB" w:rsidP="00C834EB">
            <w:pPr>
              <w:spacing w:after="0" w:line="240" w:lineRule="auto"/>
              <w:rPr>
                <w:rFonts w:ascii="Times New Roman" w:eastAsia="Calibri" w:hAnsi="Times New Roman" w:cs="Times New Roman"/>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Знакомить с грузовым автомобилем.</w:t>
            </w:r>
          </w:p>
          <w:p w:rsidR="00C834EB" w:rsidRPr="00C834EB" w:rsidRDefault="00C834EB" w:rsidP="00C834EB">
            <w:pPr>
              <w:spacing w:after="0" w:line="240" w:lineRule="auto"/>
              <w:rPr>
                <w:rFonts w:ascii="Times New Roman" w:eastAsia="Calibri" w:hAnsi="Times New Roman" w:cs="Times New Roman"/>
                <w:sz w:val="24"/>
                <w:szCs w:val="24"/>
              </w:rPr>
            </w:pP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Рассмотреть иллюстрацию или игрушку</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грузового автомобиля, назвать его части. Для чего нужен грузовой транспорт, какие грузы можно перевозить.</w:t>
            </w:r>
          </w:p>
        </w:tc>
      </w:tr>
      <w:tr w:rsidR="00C834EB" w:rsidRPr="00C834EB" w:rsidTr="00626807">
        <w:trPr>
          <w:trHeight w:val="360"/>
        </w:trPr>
        <w:tc>
          <w:tcPr>
            <w:tcW w:w="1333" w:type="dxa"/>
            <w:vMerge/>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Воробышки 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автомобиль</w:t>
            </w:r>
          </w:p>
          <w:p w:rsidR="00C834EB" w:rsidRPr="00C834EB" w:rsidRDefault="00C834EB" w:rsidP="00C834EB">
            <w:pPr>
              <w:spacing w:after="0" w:line="240" w:lineRule="auto"/>
              <w:rPr>
                <w:rFonts w:ascii="Times New Roman" w:eastAsia="Calibri" w:hAnsi="Times New Roman" w:cs="Times New Roman"/>
                <w:sz w:val="24"/>
                <w:szCs w:val="24"/>
              </w:rPr>
            </w:pPr>
          </w:p>
        </w:tc>
        <w:tc>
          <w:tcPr>
            <w:tcW w:w="224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shd w:val="clear" w:color="auto" w:fill="FFFFFF"/>
              </w:rPr>
              <w:t>Подвижная игра</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Развивать у детей умения ориентироваться </w:t>
            </w:r>
            <w:proofErr w:type="gramStart"/>
            <w:r w:rsidRPr="00C834EB">
              <w:rPr>
                <w:rFonts w:ascii="Times New Roman" w:eastAsia="Calibri" w:hAnsi="Times New Roman" w:cs="Times New Roman"/>
                <w:sz w:val="24"/>
                <w:szCs w:val="24"/>
              </w:rPr>
              <w:t>в</w:t>
            </w:r>
            <w:proofErr w:type="gramEnd"/>
          </w:p>
          <w:p w:rsidR="00C834EB" w:rsidRPr="00C834EB" w:rsidRDefault="00C834EB" w:rsidP="00C834EB">
            <w:pPr>
              <w:spacing w:after="0" w:line="240" w:lineRule="auto"/>
              <w:rPr>
                <w:rFonts w:ascii="Times New Roman" w:eastAsia="Calibri" w:hAnsi="Times New Roman" w:cs="Times New Roman"/>
                <w:sz w:val="24"/>
                <w:szCs w:val="24"/>
              </w:rPr>
            </w:pPr>
            <w:proofErr w:type="gramStart"/>
            <w:r w:rsidRPr="00C834EB">
              <w:rPr>
                <w:rFonts w:ascii="Times New Roman" w:eastAsia="Calibri" w:hAnsi="Times New Roman" w:cs="Times New Roman"/>
                <w:sz w:val="24"/>
                <w:szCs w:val="24"/>
              </w:rPr>
              <w:t>пространстве</w:t>
            </w:r>
            <w:proofErr w:type="gramEnd"/>
            <w:r w:rsidRPr="00C834EB">
              <w:rPr>
                <w:rFonts w:ascii="Times New Roman" w:eastAsia="Calibri" w:hAnsi="Times New Roman" w:cs="Times New Roman"/>
                <w:sz w:val="24"/>
                <w:szCs w:val="24"/>
              </w:rPr>
              <w:t>, действовать по сигналу воспитателя.</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r>
      <w:tr w:rsidR="00C834EB" w:rsidRPr="00C834EB" w:rsidTr="00626807">
        <w:trPr>
          <w:trHeight w:val="450"/>
        </w:trPr>
        <w:tc>
          <w:tcPr>
            <w:tcW w:w="1333" w:type="dxa"/>
            <w:vMerge/>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Чтение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стихотворения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А. </w:t>
            </w:r>
            <w:proofErr w:type="spellStart"/>
            <w:r w:rsidRPr="00C834EB">
              <w:rPr>
                <w:rFonts w:ascii="Times New Roman" w:eastAsia="Calibri" w:hAnsi="Times New Roman" w:cs="Times New Roman"/>
                <w:sz w:val="24"/>
                <w:szCs w:val="24"/>
              </w:rPr>
              <w:t>Барто</w:t>
            </w:r>
            <w:proofErr w:type="spellEnd"/>
          </w:p>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«Грузовик»</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Дидактическая</w:t>
            </w:r>
          </w:p>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игра. (Инсценировка).</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Развивать память. Воспитывать у детей</w:t>
            </w:r>
          </w:p>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положительное эмоциональное отношение к игре.</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Вспомнить, для чего нужен грузовик, какие грузы можно перевозить на этом грузовике. Обыграть стихотворение.</w:t>
            </w:r>
          </w:p>
        </w:tc>
      </w:tr>
      <w:tr w:rsidR="00C834EB" w:rsidRPr="00C834EB" w:rsidTr="00626807">
        <w:trPr>
          <w:trHeight w:val="345"/>
        </w:trPr>
        <w:tc>
          <w:tcPr>
            <w:tcW w:w="1333"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r w:rsidRPr="00C834EB">
              <w:rPr>
                <w:rFonts w:ascii="Times New Roman" w:eastAsia="Calibri" w:hAnsi="Times New Roman" w:cs="Times New Roman"/>
                <w:sz w:val="24"/>
                <w:szCs w:val="24"/>
                <w:shd w:val="clear" w:color="auto" w:fill="FFFFFF"/>
              </w:rPr>
              <w:t>Октябрь</w:t>
            </w:r>
          </w:p>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p>
          <w:p w:rsidR="00C834EB" w:rsidRPr="00C834EB" w:rsidRDefault="00C834EB" w:rsidP="00C834EB">
            <w:pPr>
              <w:spacing w:after="0" w:line="240" w:lineRule="auto"/>
              <w:rPr>
                <w:rFonts w:ascii="Times New Roman" w:eastAsia="Calibri" w:hAnsi="Times New Roman" w:cs="Times New Roman"/>
                <w:b/>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Легковой</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транспорт</w:t>
            </w:r>
          </w:p>
        </w:tc>
        <w:tc>
          <w:tcPr>
            <w:tcW w:w="2249"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Рассказ воспитателя</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Знакомить с легковым автомобилем, знать об основных его частях. Для чего он нужен,</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как нужно вести себя в автомобиле. </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Показать детям игрушку или изображение легкового автомобиля, для чего он нужен. Рассказать о его частях, находить эти части, например: фары – для чего нужны, багажник, руль</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и т.д. Правила поведения в автомобиле (из опыта детей), где сидят, есть ли детское кресло?</w:t>
            </w:r>
          </w:p>
        </w:tc>
      </w:tr>
      <w:tr w:rsidR="00C834EB" w:rsidRPr="00C834EB" w:rsidTr="00626807">
        <w:trPr>
          <w:trHeight w:val="21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98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shd w:val="clear" w:color="auto" w:fill="FFFFFF"/>
              </w:rPr>
              <w:t>Транспорт</w:t>
            </w:r>
          </w:p>
        </w:tc>
        <w:tc>
          <w:tcPr>
            <w:tcW w:w="2249"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shd w:val="clear" w:color="auto" w:fill="FFFFFF"/>
              </w:rPr>
              <w:t>Чтение</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Обучать умению внимательно слушать</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и понимать содержание </w:t>
            </w:r>
            <w:proofErr w:type="gramStart"/>
            <w:r w:rsidRPr="00C834EB">
              <w:rPr>
                <w:rFonts w:ascii="Times New Roman" w:eastAsia="Calibri" w:hAnsi="Times New Roman" w:cs="Times New Roman"/>
                <w:sz w:val="24"/>
                <w:szCs w:val="24"/>
              </w:rPr>
              <w:t>прочитанного</w:t>
            </w:r>
            <w:proofErr w:type="gramEnd"/>
            <w:r w:rsidRPr="00C834EB">
              <w:rPr>
                <w:rFonts w:ascii="Times New Roman" w:eastAsia="Calibri" w:hAnsi="Times New Roman" w:cs="Times New Roman"/>
                <w:sz w:val="24"/>
                <w:szCs w:val="24"/>
              </w:rPr>
              <w:t>.</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Закреплять знания о транспорте. </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Книга М. Пожарного «Машины»</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r>
      <w:tr w:rsidR="00C834EB" w:rsidRPr="00C834EB" w:rsidTr="00626807">
        <w:trPr>
          <w:trHeight w:val="43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shd w:val="clear" w:color="auto" w:fill="FFFFFF"/>
              </w:rPr>
              <w:t>Транспорт</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Дидактическая</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игра</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Обучать умению собирать из частей</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целое. Развивать мелкую моторику.</w:t>
            </w:r>
          </w:p>
        </w:tc>
        <w:tc>
          <w:tcPr>
            <w:tcW w:w="43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Разрезные картинки с видами легкового и грузового транспорта.</w:t>
            </w:r>
          </w:p>
        </w:tc>
      </w:tr>
      <w:tr w:rsidR="00C834EB" w:rsidRPr="00C834EB" w:rsidTr="00626807">
        <w:trPr>
          <w:trHeight w:val="24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Красный и</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зеленый.</w:t>
            </w:r>
          </w:p>
        </w:tc>
        <w:tc>
          <w:tcPr>
            <w:tcW w:w="2249"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shd w:val="clear" w:color="auto" w:fill="FFFFFF"/>
              </w:rPr>
              <w:t>Подвижная игра</w:t>
            </w:r>
          </w:p>
        </w:tc>
        <w:tc>
          <w:tcPr>
            <w:tcW w:w="5311"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Упражнять детей в умении различать цвета (красный и зеленый). Развивать умение ориентироваться в пространстве. </w:t>
            </w:r>
          </w:p>
        </w:tc>
        <w:tc>
          <w:tcPr>
            <w:tcW w:w="43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r>
      <w:tr w:rsidR="00C834EB" w:rsidRPr="00C834EB" w:rsidTr="00626807">
        <w:trPr>
          <w:trHeight w:val="345"/>
        </w:trPr>
        <w:tc>
          <w:tcPr>
            <w:tcW w:w="1333"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Ноябрь</w:t>
            </w: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Пешеход</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Рассматривание</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иллюстрации</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Знакомить с понятием «пешеход». Кого</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Называют пешеходами, где ходят пешеходы. Что такое тротуар? </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Магнитофон. Дорожная разметка </w:t>
            </w:r>
            <w:proofErr w:type="gramStart"/>
            <w:r w:rsidRPr="00C834EB">
              <w:rPr>
                <w:rFonts w:ascii="Times New Roman" w:eastAsia="Calibri" w:hAnsi="Times New Roman" w:cs="Times New Roman"/>
                <w:sz w:val="24"/>
                <w:szCs w:val="24"/>
              </w:rPr>
              <w:t>на</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полу (тротуар, проезжая часть).</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Картина с изображением пешеходов.</w:t>
            </w:r>
          </w:p>
        </w:tc>
      </w:tr>
      <w:tr w:rsidR="00C834EB" w:rsidRPr="00C834EB" w:rsidTr="00626807">
        <w:trPr>
          <w:trHeight w:val="37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98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Светофор</w:t>
            </w:r>
          </w:p>
        </w:tc>
        <w:tc>
          <w:tcPr>
            <w:tcW w:w="2249"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Рассказ воспитателя</w:t>
            </w:r>
          </w:p>
        </w:tc>
        <w:tc>
          <w:tcPr>
            <w:tcW w:w="5311"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Знакомить с пешеходным светофором.  Значение его сигналов.</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Плоскостной пешеходный светофор.</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Картина с изображением </w:t>
            </w:r>
            <w:proofErr w:type="gramStart"/>
            <w:r w:rsidRPr="00C834EB">
              <w:rPr>
                <w:rFonts w:ascii="Times New Roman" w:eastAsia="Calibri" w:hAnsi="Times New Roman" w:cs="Times New Roman"/>
                <w:sz w:val="24"/>
                <w:szCs w:val="24"/>
              </w:rPr>
              <w:t>пешеходного</w:t>
            </w:r>
            <w:proofErr w:type="gramEnd"/>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светофора на проезжей части. </w:t>
            </w:r>
          </w:p>
        </w:tc>
      </w:tr>
      <w:tr w:rsidR="00C834EB" w:rsidRPr="00C834EB" w:rsidTr="00626807">
        <w:trPr>
          <w:trHeight w:val="42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Пешеходный</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светофор</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Аппликация</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Наклеивать кружочки красного и зеленого</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цвета в соответствии с расположением этих</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сигналов на светофоре. Уточнить значение сигналов пешеходного светофора. Понятия:</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вверху, внизу. </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Цветные кружочки, силуэт</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светофора, клей.</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r>
      <w:tr w:rsidR="00C834EB" w:rsidRPr="00C834EB" w:rsidTr="00626807">
        <w:trPr>
          <w:trHeight w:val="21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Автобус</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Рассматривание картины</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Дать представление об автобусе, его функциональном назначении. </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Картина</w:t>
            </w:r>
          </w:p>
          <w:p w:rsidR="00C834EB" w:rsidRPr="00C834EB" w:rsidRDefault="00C834EB" w:rsidP="00C834EB">
            <w:pPr>
              <w:spacing w:after="0" w:line="240" w:lineRule="auto"/>
              <w:rPr>
                <w:rFonts w:ascii="Times New Roman" w:eastAsia="Calibri" w:hAnsi="Times New Roman" w:cs="Times New Roman"/>
                <w:b/>
                <w:sz w:val="24"/>
                <w:szCs w:val="24"/>
              </w:rPr>
            </w:pPr>
          </w:p>
        </w:tc>
      </w:tr>
      <w:tr w:rsidR="00C834EB" w:rsidRPr="00C834EB" w:rsidTr="00626807">
        <w:trPr>
          <w:trHeight w:val="25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5</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«Воробышки 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автомобиль», «Красный и</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зеленый» </w:t>
            </w:r>
          </w:p>
        </w:tc>
        <w:tc>
          <w:tcPr>
            <w:tcW w:w="224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Подвижные игры</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Закреплять умения ориентироваться </w:t>
            </w:r>
            <w:proofErr w:type="gramStart"/>
            <w:r w:rsidRPr="00C834EB">
              <w:rPr>
                <w:rFonts w:ascii="Times New Roman" w:eastAsia="Calibri" w:hAnsi="Times New Roman" w:cs="Times New Roman"/>
                <w:sz w:val="24"/>
                <w:szCs w:val="24"/>
              </w:rPr>
              <w:t>в</w:t>
            </w:r>
            <w:proofErr w:type="gramEnd"/>
          </w:p>
          <w:p w:rsidR="00C834EB" w:rsidRPr="00C834EB" w:rsidRDefault="00C834EB" w:rsidP="00C834EB">
            <w:pPr>
              <w:spacing w:after="0" w:line="240" w:lineRule="auto"/>
              <w:rPr>
                <w:rFonts w:ascii="Times New Roman" w:eastAsia="Calibri" w:hAnsi="Times New Roman" w:cs="Times New Roman"/>
                <w:sz w:val="24"/>
                <w:szCs w:val="24"/>
              </w:rPr>
            </w:pPr>
            <w:proofErr w:type="gramStart"/>
            <w:r w:rsidRPr="00C834EB">
              <w:rPr>
                <w:rFonts w:ascii="Times New Roman" w:eastAsia="Calibri" w:hAnsi="Times New Roman" w:cs="Times New Roman"/>
                <w:sz w:val="24"/>
                <w:szCs w:val="24"/>
              </w:rPr>
              <w:t>пространстве</w:t>
            </w:r>
            <w:proofErr w:type="gramEnd"/>
            <w:r w:rsidRPr="00C834EB">
              <w:rPr>
                <w:rFonts w:ascii="Times New Roman" w:eastAsia="Calibri" w:hAnsi="Times New Roman" w:cs="Times New Roman"/>
                <w:sz w:val="24"/>
                <w:szCs w:val="24"/>
              </w:rPr>
              <w:t>, действовать по сигналу воспитателя. Продолжать упражнять детей в умении различать цвета (красный и зеленый).</w:t>
            </w:r>
          </w:p>
        </w:tc>
        <w:tc>
          <w:tcPr>
            <w:tcW w:w="43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r>
      <w:tr w:rsidR="00C834EB" w:rsidRPr="00C834EB" w:rsidTr="00626807">
        <w:trPr>
          <w:trHeight w:val="270"/>
        </w:trPr>
        <w:tc>
          <w:tcPr>
            <w:tcW w:w="1333"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Декабрь</w:t>
            </w: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Едем </w:t>
            </w:r>
            <w:proofErr w:type="gramStart"/>
            <w:r w:rsidRPr="00C834EB">
              <w:rPr>
                <w:rFonts w:ascii="Times New Roman" w:eastAsia="Calibri" w:hAnsi="Times New Roman" w:cs="Times New Roman"/>
                <w:sz w:val="24"/>
                <w:szCs w:val="24"/>
              </w:rPr>
              <w:t>на</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roofErr w:type="gramStart"/>
            <w:r w:rsidRPr="00C834EB">
              <w:rPr>
                <w:rFonts w:ascii="Times New Roman" w:eastAsia="Calibri" w:hAnsi="Times New Roman" w:cs="Times New Roman"/>
                <w:sz w:val="24"/>
                <w:szCs w:val="24"/>
              </w:rPr>
              <w:t>автобусе</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Дидактическая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игра</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Продолжать знакомство с </w:t>
            </w:r>
            <w:proofErr w:type="gramStart"/>
            <w:r w:rsidRPr="00C834EB">
              <w:rPr>
                <w:rFonts w:ascii="Times New Roman" w:eastAsia="Calibri" w:hAnsi="Times New Roman" w:cs="Times New Roman"/>
                <w:sz w:val="24"/>
                <w:szCs w:val="24"/>
              </w:rPr>
              <w:t>транспортным</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средством автобусом. Кто управляет</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автобусом, как называют людей, сидящих в автобусе, где ждут люди автобус?</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Построить заранее автобус из подручных</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Средств (кубики, стулья и т.п.). Картина</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 изображением автобуса.</w:t>
            </w:r>
          </w:p>
        </w:tc>
      </w:tr>
      <w:tr w:rsidR="00C834EB" w:rsidRPr="00C834EB" w:rsidTr="00626807">
        <w:trPr>
          <w:trHeight w:val="30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Автобус</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Сюжетно-ролевая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игра</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Познакомить с дорожным знаком «Место остановки автобуса или троллейбуса», </w:t>
            </w:r>
            <w:proofErr w:type="gramStart"/>
            <w:r w:rsidRPr="00C834EB">
              <w:rPr>
                <w:rFonts w:ascii="Times New Roman" w:eastAsia="Calibri" w:hAnsi="Times New Roman" w:cs="Times New Roman"/>
                <w:sz w:val="24"/>
                <w:szCs w:val="24"/>
              </w:rPr>
              <w:t>с</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правила поведения на остановке. Закреплять</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у детей знания о назначении автобуса,</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о роли водителя и пассажиров.</w:t>
            </w:r>
          </w:p>
        </w:tc>
        <w:tc>
          <w:tcPr>
            <w:tcW w:w="4320" w:type="dxa"/>
            <w:shd w:val="clear" w:color="auto" w:fill="auto"/>
          </w:tcPr>
          <w:p w:rsidR="00C834EB" w:rsidRPr="00C834EB" w:rsidRDefault="00936566" w:rsidP="00C834EB">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r>
            <w:r>
              <w:rPr>
                <w:rFonts w:ascii="Times New Roman" w:eastAsia="Calibri" w:hAnsi="Times New Roman" w:cs="Times New Roman"/>
                <w:noProof/>
                <w:sz w:val="24"/>
                <w:szCs w:val="24"/>
                <w:lang w:eastAsia="ru-RU"/>
              </w:rPr>
              <w:pict>
                <v:rect id="Прямоугольник 19" o:spid="_x0000_s1026" alt="Описание: inx960x640"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tc>
      </w:tr>
      <w:tr w:rsidR="00C834EB" w:rsidRPr="00C834EB" w:rsidTr="00626807">
        <w:trPr>
          <w:trHeight w:val="34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По улицам</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города</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Чтение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Закреплять у детей знания о транспорте,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roofErr w:type="gramStart"/>
            <w:r w:rsidRPr="00C834EB">
              <w:rPr>
                <w:rFonts w:ascii="Times New Roman" w:eastAsia="Calibri" w:hAnsi="Times New Roman" w:cs="Times New Roman"/>
                <w:sz w:val="24"/>
                <w:szCs w:val="24"/>
              </w:rPr>
              <w:lastRenderedPageBreak/>
              <w:t>его назначении (грузовой, легковой,</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пассажирский).</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 xml:space="preserve">Книга М. </w:t>
            </w:r>
            <w:proofErr w:type="spellStart"/>
            <w:r w:rsidRPr="00C834EB">
              <w:rPr>
                <w:rFonts w:ascii="Times New Roman" w:eastAsia="Calibri" w:hAnsi="Times New Roman" w:cs="Times New Roman"/>
                <w:sz w:val="24"/>
                <w:szCs w:val="24"/>
              </w:rPr>
              <w:t>Приходкина</w:t>
            </w:r>
            <w:proofErr w:type="spell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«По улицам города»</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r>
      <w:tr w:rsidR="00C834EB" w:rsidRPr="00C834EB" w:rsidTr="00626807">
        <w:trPr>
          <w:trHeight w:val="38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Наша улица</w:t>
            </w:r>
          </w:p>
          <w:p w:rsidR="00C834EB" w:rsidRPr="00C834EB" w:rsidRDefault="00C834EB" w:rsidP="00C834EB">
            <w:pPr>
              <w:spacing w:after="0" w:line="240" w:lineRule="auto"/>
              <w:rPr>
                <w:rFonts w:ascii="Times New Roman" w:eastAsia="Calibri" w:hAnsi="Times New Roman" w:cs="Times New Roman"/>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Рассматривание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картины</w:t>
            </w:r>
          </w:p>
          <w:p w:rsidR="00C834EB" w:rsidRPr="00C834EB" w:rsidRDefault="00C834EB" w:rsidP="00C834EB">
            <w:pPr>
              <w:spacing w:after="0" w:line="240" w:lineRule="auto"/>
              <w:rPr>
                <w:rFonts w:ascii="Times New Roman" w:eastAsia="Calibri" w:hAnsi="Times New Roman" w:cs="Times New Roman"/>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Знакомить с понятием «дорога», «проезжая</w:t>
            </w:r>
          </w:p>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часть», - для транспорта, тротуар – для пешеходов.</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Сюжетная картина с изображением</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улицы.</w:t>
            </w:r>
          </w:p>
          <w:p w:rsidR="00C834EB" w:rsidRPr="00C834EB" w:rsidRDefault="00C834EB" w:rsidP="00C834EB">
            <w:pPr>
              <w:spacing w:after="0" w:line="240" w:lineRule="auto"/>
              <w:rPr>
                <w:rFonts w:ascii="Times New Roman" w:eastAsia="Calibri" w:hAnsi="Times New Roman" w:cs="Times New Roman"/>
                <w:sz w:val="24"/>
                <w:szCs w:val="24"/>
              </w:rPr>
            </w:pPr>
          </w:p>
        </w:tc>
      </w:tr>
      <w:tr w:rsidR="00C834EB" w:rsidRPr="00C834EB" w:rsidTr="00626807">
        <w:trPr>
          <w:trHeight w:val="180"/>
        </w:trPr>
        <w:tc>
          <w:tcPr>
            <w:tcW w:w="1333"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Январь</w:t>
            </w: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Автомобили </w:t>
            </w:r>
            <w:proofErr w:type="gramStart"/>
            <w:r w:rsidRPr="00C834EB">
              <w:rPr>
                <w:rFonts w:ascii="Times New Roman" w:eastAsia="Calibri" w:hAnsi="Times New Roman" w:cs="Times New Roman"/>
                <w:sz w:val="24"/>
                <w:szCs w:val="24"/>
              </w:rPr>
              <w:t>на</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нашей улице</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Аппликация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Наклеивать детали к транспорту: колеса, окошки. Различать разные виды транспорта и наклеивать их на проезжую часть.</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Силуэты автобусов, готовые детали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окошек, колес. Общий лист (панно) </w:t>
            </w:r>
            <w:proofErr w:type="gramStart"/>
            <w:r w:rsidRPr="00C834EB">
              <w:rPr>
                <w:rFonts w:ascii="Times New Roman" w:eastAsia="Calibri" w:hAnsi="Times New Roman" w:cs="Times New Roman"/>
                <w:sz w:val="24"/>
                <w:szCs w:val="24"/>
              </w:rPr>
              <w:t>с</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изображением дороги.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r>
      <w:tr w:rsidR="00C834EB" w:rsidRPr="00C834EB" w:rsidTr="00626807">
        <w:trPr>
          <w:trHeight w:val="1932"/>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Участники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дорожного</w:t>
            </w:r>
          </w:p>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движения</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Рассматривание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картины</w:t>
            </w:r>
          </w:p>
          <w:p w:rsidR="00C834EB" w:rsidRPr="00C834EB" w:rsidRDefault="00C834EB" w:rsidP="00C834EB">
            <w:pPr>
              <w:spacing w:after="0" w:line="240" w:lineRule="auto"/>
              <w:rPr>
                <w:rFonts w:ascii="Times New Roman" w:eastAsia="Calibri" w:hAnsi="Times New Roman" w:cs="Times New Roman"/>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Находить на картине и называть участников дорожного движения: водитель, пешеход, пассажир. Называть их действия: водитель</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Управляет транспортом; пешеход идет по тротуару, переходит проезжую часть; пассажир едет в автобусе, автомобиле, садится в него и</w:t>
            </w:r>
          </w:p>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выходит из него.</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Картина с изображением всех  частников</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дорожного движения.</w:t>
            </w:r>
          </w:p>
          <w:p w:rsidR="00C834EB" w:rsidRPr="00C834EB" w:rsidRDefault="00C834EB" w:rsidP="00C834EB">
            <w:pPr>
              <w:spacing w:after="0" w:line="240" w:lineRule="auto"/>
              <w:rPr>
                <w:rFonts w:ascii="Times New Roman" w:eastAsia="Calibri" w:hAnsi="Times New Roman" w:cs="Times New Roman"/>
                <w:sz w:val="24"/>
                <w:szCs w:val="24"/>
              </w:rPr>
            </w:pPr>
          </w:p>
        </w:tc>
      </w:tr>
      <w:tr w:rsidR="00C834EB" w:rsidRPr="00C834EB" w:rsidTr="00626807">
        <w:trPr>
          <w:trHeight w:val="225"/>
        </w:trPr>
        <w:tc>
          <w:tcPr>
            <w:tcW w:w="1333"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Февраль</w:t>
            </w: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Пешеход 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переход</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Дидактическая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игра «Мишка идет </w:t>
            </w:r>
            <w:proofErr w:type="gramStart"/>
            <w:r w:rsidRPr="00C834EB">
              <w:rPr>
                <w:rFonts w:ascii="Times New Roman" w:eastAsia="Calibri" w:hAnsi="Times New Roman" w:cs="Times New Roman"/>
                <w:sz w:val="24"/>
                <w:szCs w:val="24"/>
              </w:rPr>
              <w:t>в</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гости»</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Моделирование дорожной ситуации на макете. Переход проезжей части по сигналу светофора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Игрушка Мишка, макет светофора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пешеходного с бегунком для смены сигнала, проезжая часть.</w:t>
            </w:r>
          </w:p>
        </w:tc>
      </w:tr>
      <w:tr w:rsidR="00C834EB" w:rsidRPr="00C834EB" w:rsidTr="00626807">
        <w:trPr>
          <w:trHeight w:val="45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Едем в гости</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Дидактическая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или сюжетно-ролевая</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Упражнять детей в умении находить </w:t>
            </w:r>
            <w:proofErr w:type="gramStart"/>
            <w:r w:rsidRPr="00C834EB">
              <w:rPr>
                <w:rFonts w:ascii="Times New Roman" w:eastAsia="Calibri" w:hAnsi="Times New Roman" w:cs="Times New Roman"/>
                <w:sz w:val="24"/>
                <w:szCs w:val="24"/>
              </w:rPr>
              <w:t>автобусную</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остановку, в правильном поведении на автобусной площадке, при посадке и высадке из автобуса.</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Знак «Место остановки автобуса или</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троллейбуса», руль для водителя, автобус, собранный из стульчиков.</w:t>
            </w:r>
          </w:p>
        </w:tc>
      </w:tr>
      <w:tr w:rsidR="00C834EB" w:rsidRPr="00C834EB" w:rsidTr="00626807">
        <w:trPr>
          <w:trHeight w:val="49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Собери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транспорт</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Дидактическая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Обучать детей умению собирать из частей</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целое. Различать и называть транспорт. </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Разрезные картинки из четырех частей</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 изображением транспорта. Дети не только собирают целое изображение, но и узнают и называют транспорт. Воспитатель загадывает загадку, дети</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Находят отгадку, у кого такой транспорт.</w:t>
            </w:r>
          </w:p>
        </w:tc>
      </w:tr>
      <w:tr w:rsidR="00C834EB" w:rsidRPr="00C834EB" w:rsidTr="00626807">
        <w:trPr>
          <w:trHeight w:val="72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Гараж</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Наблюдение</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Дать представление о гараже, его строении и</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Функциональном </w:t>
            </w:r>
            <w:proofErr w:type="gramStart"/>
            <w:r w:rsidRPr="00C834EB">
              <w:rPr>
                <w:rFonts w:ascii="Times New Roman" w:eastAsia="Calibri" w:hAnsi="Times New Roman" w:cs="Times New Roman"/>
                <w:sz w:val="24"/>
                <w:szCs w:val="24"/>
              </w:rPr>
              <w:t>назначении</w:t>
            </w:r>
            <w:proofErr w:type="gramEnd"/>
            <w:r w:rsidRPr="00C834EB">
              <w:rPr>
                <w:rFonts w:ascii="Times New Roman" w:eastAsia="Calibri" w:hAnsi="Times New Roman" w:cs="Times New Roman"/>
                <w:sz w:val="24"/>
                <w:szCs w:val="24"/>
              </w:rPr>
              <w:t>. Об опасности, которая подстерегает, если стоять рядом с гаражом. Активизировать словарный запас: въехал, выехал.</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Рассказать о гараже на прогулке, что эт</w:t>
            </w:r>
            <w:proofErr w:type="gramStart"/>
            <w:r w:rsidRPr="00C834EB">
              <w:rPr>
                <w:rFonts w:ascii="Times New Roman" w:eastAsia="Calibri" w:hAnsi="Times New Roman" w:cs="Times New Roman"/>
                <w:sz w:val="24"/>
                <w:szCs w:val="24"/>
              </w:rPr>
              <w:t>о-</w:t>
            </w:r>
            <w:proofErr w:type="gramEnd"/>
            <w:r w:rsidRPr="00C834EB">
              <w:rPr>
                <w:rFonts w:ascii="Times New Roman" w:eastAsia="Calibri" w:hAnsi="Times New Roman" w:cs="Times New Roman"/>
                <w:sz w:val="24"/>
                <w:szCs w:val="24"/>
              </w:rPr>
              <w:t xml:space="preserve"> дом для автомобилей, у него есть ворота</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для въезда и выезда. Гараж спасает  машину от холода и ветра. Рассказать о</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том, когда выезжает автомобиль, водитель не видит пешеходов, поэтому опасно стоять рядом.</w:t>
            </w:r>
          </w:p>
          <w:p w:rsidR="00C834EB" w:rsidRPr="00C834EB" w:rsidRDefault="00C834EB" w:rsidP="00C834EB">
            <w:pPr>
              <w:spacing w:after="0" w:line="240" w:lineRule="auto"/>
              <w:rPr>
                <w:rFonts w:ascii="Times New Roman" w:eastAsia="Calibri" w:hAnsi="Times New Roman" w:cs="Times New Roman"/>
                <w:b/>
                <w:sz w:val="24"/>
                <w:szCs w:val="24"/>
              </w:rPr>
            </w:pPr>
          </w:p>
        </w:tc>
      </w:tr>
      <w:tr w:rsidR="00C834EB" w:rsidRPr="00C834EB" w:rsidTr="00626807">
        <w:trPr>
          <w:trHeight w:val="360"/>
        </w:trPr>
        <w:tc>
          <w:tcPr>
            <w:tcW w:w="1333"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Март</w:t>
            </w: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Гараж</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Конструирование</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Обучать детей умению создавать из </w:t>
            </w:r>
            <w:proofErr w:type="gramStart"/>
            <w:r w:rsidRPr="00C834EB">
              <w:rPr>
                <w:rFonts w:ascii="Times New Roman" w:eastAsia="Calibri" w:hAnsi="Times New Roman" w:cs="Times New Roman"/>
                <w:sz w:val="24"/>
                <w:szCs w:val="24"/>
              </w:rPr>
              <w:t>строительного</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Материала конструкцию гаража, развивать мелкую</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моторику рук.</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После рассматривания образца и предварительной беседы, дети строят</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Самостоятельно гараж, затем обыгрывают, используя </w:t>
            </w:r>
            <w:proofErr w:type="gramStart"/>
            <w:r w:rsidRPr="00C834EB">
              <w:rPr>
                <w:rFonts w:ascii="Times New Roman" w:eastAsia="Calibri" w:hAnsi="Times New Roman" w:cs="Times New Roman"/>
                <w:sz w:val="24"/>
                <w:szCs w:val="24"/>
              </w:rPr>
              <w:t>игрушечную</w:t>
            </w:r>
            <w:proofErr w:type="gramEnd"/>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машину.</w:t>
            </w:r>
          </w:p>
        </w:tc>
      </w:tr>
      <w:tr w:rsidR="00C834EB" w:rsidRPr="00C834EB" w:rsidTr="00626807">
        <w:trPr>
          <w:trHeight w:val="40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Все работы</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хороши –</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выбирай на вкус</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Рассказ</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воспитателя</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Знакомство с работой водителя. Как ухаживать за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автомобилем: заправляет, моет, ремонтирует.</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Слайды с изображением </w:t>
            </w:r>
            <w:proofErr w:type="gramStart"/>
            <w:r w:rsidRPr="00C834EB">
              <w:rPr>
                <w:rFonts w:ascii="Times New Roman" w:eastAsia="Calibri" w:hAnsi="Times New Roman" w:cs="Times New Roman"/>
                <w:sz w:val="24"/>
                <w:szCs w:val="24"/>
              </w:rPr>
              <w:t>необходимых</w:t>
            </w:r>
            <w:proofErr w:type="gramEnd"/>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действий для рассказа.</w:t>
            </w:r>
          </w:p>
        </w:tc>
      </w:tr>
      <w:tr w:rsidR="00C834EB" w:rsidRPr="00C834EB" w:rsidTr="00626807">
        <w:trPr>
          <w:trHeight w:val="45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Труд водителя</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Наблюдение</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Продолжить знакомство с работой водителя, показать его общественную значимость. Закрепить</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знания детей о </w:t>
            </w:r>
            <w:proofErr w:type="gramStart"/>
            <w:r w:rsidRPr="00C834EB">
              <w:rPr>
                <w:rFonts w:ascii="Times New Roman" w:eastAsia="Calibri" w:hAnsi="Times New Roman" w:cs="Times New Roman"/>
                <w:sz w:val="24"/>
                <w:szCs w:val="24"/>
              </w:rPr>
              <w:t>грузовом</w:t>
            </w:r>
            <w:proofErr w:type="gramEnd"/>
            <w:r w:rsidRPr="00C834EB">
              <w:rPr>
                <w:rFonts w:ascii="Times New Roman" w:eastAsia="Calibri" w:hAnsi="Times New Roman" w:cs="Times New Roman"/>
                <w:sz w:val="24"/>
                <w:szCs w:val="24"/>
              </w:rPr>
              <w:t>, легковом и пассажирском</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roofErr w:type="gramStart"/>
            <w:r w:rsidRPr="00C834EB">
              <w:rPr>
                <w:rFonts w:ascii="Times New Roman" w:eastAsia="Calibri" w:hAnsi="Times New Roman" w:cs="Times New Roman"/>
                <w:sz w:val="24"/>
                <w:szCs w:val="24"/>
              </w:rPr>
              <w:t>транспорте</w:t>
            </w:r>
            <w:proofErr w:type="gramEnd"/>
            <w:r w:rsidRPr="00C834EB">
              <w:rPr>
                <w:rFonts w:ascii="Times New Roman" w:eastAsia="Calibri" w:hAnsi="Times New Roman" w:cs="Times New Roman"/>
                <w:sz w:val="24"/>
                <w:szCs w:val="24"/>
              </w:rPr>
              <w:t xml:space="preserve">. Закреплять у детей знания о грузовом и легковом транспорте и о работе водителей </w:t>
            </w:r>
            <w:proofErr w:type="gramStart"/>
            <w:r w:rsidRPr="00C834EB">
              <w:rPr>
                <w:rFonts w:ascii="Times New Roman" w:eastAsia="Calibri" w:hAnsi="Times New Roman" w:cs="Times New Roman"/>
                <w:sz w:val="24"/>
                <w:szCs w:val="24"/>
              </w:rPr>
              <w:t>на</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roofErr w:type="gramStart"/>
            <w:r w:rsidRPr="00C834EB">
              <w:rPr>
                <w:rFonts w:ascii="Times New Roman" w:eastAsia="Calibri" w:hAnsi="Times New Roman" w:cs="Times New Roman"/>
                <w:sz w:val="24"/>
                <w:szCs w:val="24"/>
              </w:rPr>
              <w:t>этом</w:t>
            </w:r>
            <w:proofErr w:type="gramEnd"/>
            <w:r w:rsidRPr="00C834EB">
              <w:rPr>
                <w:rFonts w:ascii="Times New Roman" w:eastAsia="Calibri" w:hAnsi="Times New Roman" w:cs="Times New Roman"/>
                <w:sz w:val="24"/>
                <w:szCs w:val="24"/>
              </w:rPr>
              <w:t xml:space="preserve"> транспорте.</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 территории детского сада провести</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наблюдение за работой водителя. </w:t>
            </w:r>
          </w:p>
        </w:tc>
      </w:tr>
      <w:tr w:rsidR="00C834EB" w:rsidRPr="00C834EB" w:rsidTr="00626807">
        <w:trPr>
          <w:trHeight w:val="49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Мы - водители</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Сюжетно-</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ролевая игра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Расширять сюжет за счет строительства гаражей для этого транспорта. </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Вместе с детьми организовать постройку</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дороги, гаражей для </w:t>
            </w:r>
            <w:proofErr w:type="gramStart"/>
            <w:r w:rsidRPr="00C834EB">
              <w:rPr>
                <w:rFonts w:ascii="Times New Roman" w:eastAsia="Calibri" w:hAnsi="Times New Roman" w:cs="Times New Roman"/>
                <w:sz w:val="24"/>
                <w:szCs w:val="24"/>
              </w:rPr>
              <w:t>легкового</w:t>
            </w:r>
            <w:proofErr w:type="gramEnd"/>
            <w:r w:rsidRPr="00C834EB">
              <w:rPr>
                <w:rFonts w:ascii="Times New Roman" w:eastAsia="Calibri" w:hAnsi="Times New Roman" w:cs="Times New Roman"/>
                <w:sz w:val="24"/>
                <w:szCs w:val="24"/>
              </w:rPr>
              <w:t xml:space="preserve"> 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грузового транспорта, распределив</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роли, обыграть.</w:t>
            </w:r>
          </w:p>
        </w:tc>
      </w:tr>
      <w:tr w:rsidR="00C834EB" w:rsidRPr="00C834EB" w:rsidTr="00626807">
        <w:trPr>
          <w:trHeight w:val="64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5</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Дорога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Рисование</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Учить детей умению регулировать силу нажима карандаша и рисовать карандашом прямые линии, выделяя проезжую часть и </w:t>
            </w:r>
            <w:r w:rsidRPr="00C834EB">
              <w:rPr>
                <w:rFonts w:ascii="Times New Roman" w:eastAsia="Calibri" w:hAnsi="Times New Roman" w:cs="Times New Roman"/>
                <w:sz w:val="24"/>
                <w:szCs w:val="24"/>
              </w:rPr>
              <w:lastRenderedPageBreak/>
              <w:t>тротуар. Развивать умение штриховать в одном направлении.</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Цветные карандаши, бумага. Заранее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Подготовить дорожную разметку </w:t>
            </w:r>
            <w:proofErr w:type="gramStart"/>
            <w:r w:rsidRPr="00C834EB">
              <w:rPr>
                <w:rFonts w:ascii="Times New Roman" w:eastAsia="Calibri" w:hAnsi="Times New Roman" w:cs="Times New Roman"/>
                <w:sz w:val="24"/>
                <w:szCs w:val="24"/>
              </w:rPr>
              <w:t>на</w:t>
            </w:r>
            <w:proofErr w:type="gramEnd"/>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полу (или использовать площадку).</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Светофор.</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p w:rsidR="00C834EB" w:rsidRPr="00C834EB" w:rsidRDefault="00C834EB" w:rsidP="00C834EB">
            <w:pPr>
              <w:spacing w:after="0" w:line="240" w:lineRule="auto"/>
              <w:rPr>
                <w:rFonts w:ascii="Times New Roman" w:eastAsia="Calibri" w:hAnsi="Times New Roman" w:cs="Times New Roman"/>
                <w:b/>
                <w:sz w:val="24"/>
                <w:szCs w:val="24"/>
              </w:rPr>
            </w:pPr>
          </w:p>
        </w:tc>
      </w:tr>
      <w:tr w:rsidR="00C834EB" w:rsidRPr="00C834EB" w:rsidTr="00626807">
        <w:trPr>
          <w:trHeight w:val="405"/>
        </w:trPr>
        <w:tc>
          <w:tcPr>
            <w:tcW w:w="1333"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Апрель</w:t>
            </w: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Светофор</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Игра -</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упражнение</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Закрепить знания о работе пешеходного светофора. Работать с дорожной разметкой, нанесенной на полу. Находить тротуар, проезжую часть. Переходить правильно проезжую часть по сигналам светофора.</w:t>
            </w:r>
          </w:p>
        </w:tc>
        <w:tc>
          <w:tcPr>
            <w:tcW w:w="43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r>
      <w:tr w:rsidR="00C834EB" w:rsidRPr="00C834EB" w:rsidTr="00626807">
        <w:trPr>
          <w:trHeight w:val="27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Светофор</w:t>
            </w: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Рисование</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Учить детей кисточкой рисовать круги красного и зеленого цветов. Закрепить знания о сигналах светофора.</w:t>
            </w:r>
          </w:p>
        </w:tc>
        <w:tc>
          <w:tcPr>
            <w:tcW w:w="43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Кисти, краски, листы бумаги А</w:t>
            </w:r>
            <w:proofErr w:type="gramStart"/>
            <w:r w:rsidRPr="00C834EB">
              <w:rPr>
                <w:rFonts w:ascii="Times New Roman" w:eastAsia="Calibri" w:hAnsi="Times New Roman" w:cs="Times New Roman"/>
                <w:sz w:val="24"/>
                <w:szCs w:val="24"/>
              </w:rPr>
              <w:t>4</w:t>
            </w:r>
            <w:proofErr w:type="gramEnd"/>
            <w:r w:rsidRPr="00C834EB">
              <w:rPr>
                <w:rFonts w:ascii="Times New Roman" w:eastAsia="Calibri" w:hAnsi="Times New Roman" w:cs="Times New Roman"/>
                <w:sz w:val="24"/>
                <w:szCs w:val="24"/>
              </w:rPr>
              <w:t>.</w:t>
            </w:r>
          </w:p>
        </w:tc>
      </w:tr>
      <w:tr w:rsidR="00C834EB" w:rsidRPr="00C834EB" w:rsidTr="00626807">
        <w:trPr>
          <w:trHeight w:val="31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Узнай и назови</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Дидактическая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игра</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Закрепить знания о различных видах транспорта.</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43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Мини автомобили разных марок и назначений: автобус, легковой автомобиль, грузовик, цистерна.</w:t>
            </w:r>
          </w:p>
        </w:tc>
      </w:tr>
      <w:tr w:rsidR="00C834EB" w:rsidRPr="00C834EB" w:rsidTr="00626807">
        <w:trPr>
          <w:trHeight w:val="42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Мы - пассажиры</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Сюжетно-</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ролевая игра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Закрепить знания детей о пассажирском транспорте, дорожном знаке «Место остановки автобуса или троллейбуса» </w:t>
            </w:r>
          </w:p>
        </w:tc>
        <w:tc>
          <w:tcPr>
            <w:tcW w:w="4320"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Использование художественного слова, музыки для игры. Дорожный знак, макет автобуса.</w:t>
            </w:r>
          </w:p>
        </w:tc>
      </w:tr>
      <w:tr w:rsidR="00C834EB" w:rsidRPr="00C834EB" w:rsidTr="00626807">
        <w:trPr>
          <w:trHeight w:val="420"/>
        </w:trPr>
        <w:tc>
          <w:tcPr>
            <w:tcW w:w="1333"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Май</w:t>
            </w: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Троллейбус</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Рассматривание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игрушки</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Знакомство с пассажирским транспортом - троллейбусом. Кто управляет, чем заправляется, кого перевозит.</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 xml:space="preserve">Игрушка троллейбуса, </w:t>
            </w:r>
            <w:proofErr w:type="gramStart"/>
            <w:r w:rsidRPr="00C834EB">
              <w:rPr>
                <w:rFonts w:ascii="Times New Roman" w:eastAsia="Calibri" w:hAnsi="Times New Roman" w:cs="Times New Roman"/>
                <w:sz w:val="24"/>
                <w:szCs w:val="24"/>
              </w:rPr>
              <w:t>художественное</w:t>
            </w:r>
            <w:proofErr w:type="gramEnd"/>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слово. Фрагмент мультфильма «Путешествие троллейбуса». </w:t>
            </w:r>
          </w:p>
        </w:tc>
      </w:tr>
      <w:tr w:rsidR="00C834EB" w:rsidRPr="00C834EB" w:rsidTr="00626807">
        <w:trPr>
          <w:trHeight w:val="28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Мой город</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Рассматривание</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иллюстрации,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беседа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Расширить знания детей о городе, какие у нас широкие и узкие улицы, транспорт двигается по проезжей части, пешеходы – по тротуарам. Много</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транспорта в городе: автобусы, троллейбусы – это</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пассажирский транспорт, легковые автомобили тоже перевозят пассажиров. Для пешеходов и водителей есть светофоры. Все соблюдают правила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 xml:space="preserve">дорожного движения. </w:t>
            </w: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Книга М. Дружинина «Моя улица»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r>
      <w:tr w:rsidR="00C834EB" w:rsidRPr="00C834EB" w:rsidTr="00626807">
        <w:trPr>
          <w:trHeight w:val="330"/>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Зажги свой</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огонек</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224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Дидактическая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игра</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Закреплять у детей знания о светофоре, сигналах, их назначении.</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 каждого ребенка светофор с открывающимися окошечками. Педагог</w:t>
            </w:r>
          </w:p>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lastRenderedPageBreak/>
              <w:t>Загадывает загадку о сигнале светофора, дети зажигают этот огонек на своих светофорах.</w:t>
            </w:r>
          </w:p>
        </w:tc>
      </w:tr>
      <w:tr w:rsidR="00C834EB" w:rsidRPr="00C834EB" w:rsidTr="00626807">
        <w:trPr>
          <w:trHeight w:val="375"/>
        </w:trPr>
        <w:tc>
          <w:tcPr>
            <w:tcW w:w="1333"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720"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98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Вечер загадок</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«Транспорт 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участники</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дорожного</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rPr>
              <w:t>движения»</w:t>
            </w:r>
          </w:p>
        </w:tc>
        <w:tc>
          <w:tcPr>
            <w:tcW w:w="2249"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sz w:val="24"/>
                <w:szCs w:val="24"/>
                <w:shd w:val="clear" w:color="auto" w:fill="FFFFFF"/>
              </w:rPr>
              <w:t>Развлечение</w:t>
            </w:r>
          </w:p>
        </w:tc>
        <w:tc>
          <w:tcPr>
            <w:tcW w:w="5311"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Находить отгадку по описанию. Закрепить знания об участниках дорожного движения, о транспорте.</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4320"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Загадки и картинки к ним. Магнитная</w:t>
            </w:r>
          </w:p>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доска.</w:t>
            </w:r>
          </w:p>
          <w:p w:rsidR="00C834EB" w:rsidRPr="00C834EB" w:rsidRDefault="00C834EB" w:rsidP="00C834EB">
            <w:pPr>
              <w:shd w:val="clear" w:color="auto" w:fill="FFFFFF"/>
              <w:spacing w:after="0" w:line="240" w:lineRule="auto"/>
              <w:rPr>
                <w:rFonts w:ascii="Times New Roman" w:eastAsia="Calibri" w:hAnsi="Times New Roman" w:cs="Times New Roman"/>
                <w:b/>
                <w:sz w:val="24"/>
                <w:szCs w:val="24"/>
              </w:rPr>
            </w:pPr>
          </w:p>
        </w:tc>
      </w:tr>
    </w:tbl>
    <w:p w:rsidR="00C834EB" w:rsidRPr="00C834EB" w:rsidRDefault="00C834EB" w:rsidP="00C834EB">
      <w:pPr>
        <w:shd w:val="clear" w:color="auto" w:fill="FFFFFF"/>
        <w:spacing w:after="0" w:line="240" w:lineRule="auto"/>
        <w:rPr>
          <w:rFonts w:ascii="Times New Roman" w:eastAsia="Calibri" w:hAnsi="Times New Roman" w:cs="Times New Roman"/>
          <w:b/>
          <w:sz w:val="28"/>
          <w:szCs w:val="28"/>
          <w:lang w:eastAsia="ru-RU"/>
        </w:rPr>
      </w:pPr>
      <w:r w:rsidRPr="00C834EB">
        <w:rPr>
          <w:rFonts w:ascii="Times New Roman" w:eastAsia="Calibri" w:hAnsi="Times New Roman" w:cs="Times New Roman"/>
          <w:b/>
          <w:sz w:val="28"/>
          <w:szCs w:val="28"/>
          <w:lang w:eastAsia="ru-RU"/>
        </w:rPr>
        <w:t xml:space="preserve">3.2. II год обучения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851"/>
        <w:gridCol w:w="1559"/>
        <w:gridCol w:w="1843"/>
        <w:gridCol w:w="5386"/>
        <w:gridCol w:w="4536"/>
      </w:tblGrid>
      <w:tr w:rsidR="00C834EB" w:rsidRPr="00C834EB" w:rsidTr="00626807">
        <w:tc>
          <w:tcPr>
            <w:tcW w:w="1242"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Месяц</w:t>
            </w: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roofErr w:type="spellStart"/>
            <w:r w:rsidRPr="00C834EB">
              <w:rPr>
                <w:rFonts w:ascii="Times New Roman" w:eastAsia="Calibri" w:hAnsi="Times New Roman" w:cs="Times New Roman"/>
                <w:b/>
                <w:sz w:val="24"/>
                <w:szCs w:val="24"/>
              </w:rPr>
              <w:t>Нед</w:t>
            </w:r>
            <w:proofErr w:type="spellEnd"/>
            <w:r w:rsidRPr="00C834EB">
              <w:rPr>
                <w:rFonts w:ascii="Times New Roman" w:eastAsia="Calibri" w:hAnsi="Times New Roman" w:cs="Times New Roman"/>
                <w:b/>
                <w:sz w:val="24"/>
                <w:szCs w:val="24"/>
              </w:rPr>
              <w:t>.</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Тема занятия</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Форма</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Цель</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r w:rsidRPr="00C834EB">
              <w:rPr>
                <w:rFonts w:ascii="Times New Roman" w:eastAsia="Calibri" w:hAnsi="Times New Roman" w:cs="Times New Roman"/>
                <w:b/>
                <w:sz w:val="24"/>
                <w:szCs w:val="24"/>
              </w:rPr>
              <w:t>Материалы</w:t>
            </w:r>
          </w:p>
        </w:tc>
      </w:tr>
      <w:tr w:rsidR="00C834EB" w:rsidRPr="00C834EB" w:rsidTr="00626807">
        <w:tc>
          <w:tcPr>
            <w:tcW w:w="1242" w:type="dxa"/>
            <w:vMerge w:val="restart"/>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Сентябрь</w:t>
            </w:r>
          </w:p>
          <w:p w:rsidR="00C834EB" w:rsidRPr="00C834EB" w:rsidRDefault="00C834EB" w:rsidP="00C834EB">
            <w:pPr>
              <w:spacing w:after="0" w:line="240" w:lineRule="auto"/>
              <w:rPr>
                <w:rFonts w:ascii="Times New Roman" w:eastAsia="Calibri" w:hAnsi="Times New Roman" w:cs="Times New Roman"/>
                <w:b/>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Вводное</w:t>
            </w:r>
          </w:p>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(тестирование детей)</w:t>
            </w:r>
          </w:p>
          <w:p w:rsidR="00C834EB" w:rsidRPr="00C834EB" w:rsidRDefault="00C834EB" w:rsidP="00C834EB">
            <w:pPr>
              <w:spacing w:after="0" w:line="240" w:lineRule="auto"/>
              <w:rPr>
                <w:rFonts w:ascii="Times New Roman" w:eastAsia="Calibri" w:hAnsi="Times New Roman" w:cs="Times New Roman"/>
                <w:sz w:val="24"/>
                <w:szCs w:val="24"/>
                <w:lang w:eastAsia="ru-RU"/>
              </w:rPr>
            </w:pPr>
          </w:p>
          <w:p w:rsidR="00C834EB" w:rsidRPr="00C834EB" w:rsidRDefault="00C834EB" w:rsidP="00C834EB">
            <w:pPr>
              <w:spacing w:after="0" w:line="240" w:lineRule="auto"/>
              <w:rPr>
                <w:rFonts w:ascii="Times New Roman" w:eastAsia="Calibri" w:hAnsi="Times New Roman" w:cs="Times New Roman"/>
                <w:sz w:val="24"/>
                <w:szCs w:val="24"/>
                <w:lang w:eastAsia="ru-RU"/>
              </w:rPr>
            </w:pPr>
          </w:p>
          <w:p w:rsidR="00C834EB" w:rsidRPr="00C834EB" w:rsidRDefault="00C834EB" w:rsidP="00C834EB">
            <w:pPr>
              <w:spacing w:after="0" w:line="240" w:lineRule="auto"/>
              <w:rPr>
                <w:rFonts w:ascii="Times New Roman" w:eastAsia="Calibri" w:hAnsi="Times New Roman" w:cs="Times New Roman"/>
                <w:sz w:val="24"/>
                <w:szCs w:val="24"/>
                <w:lang w:eastAsia="ru-RU"/>
              </w:rPr>
            </w:pP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Беседа (индивидуальная)</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Выявить уровень знаний детей о пешеходном светофоре, о его сигналах, для кого он предназначен. </w:t>
            </w:r>
          </w:p>
          <w:p w:rsidR="00C834EB" w:rsidRPr="00C834EB" w:rsidRDefault="00C834EB" w:rsidP="00C834EB">
            <w:pPr>
              <w:spacing w:after="0" w:line="240" w:lineRule="auto"/>
              <w:rPr>
                <w:rFonts w:ascii="Times New Roman" w:eastAsia="Calibri" w:hAnsi="Times New Roman" w:cs="Times New Roman"/>
                <w:sz w:val="24"/>
                <w:szCs w:val="24"/>
                <w:lang w:eastAsia="ru-RU"/>
              </w:rPr>
            </w:pP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Называть, что такое проезжая часть, тротуар и находить их на дороге макета. Кто такие участники дорожного движения: пешеход, пассажир, водитель? </w:t>
            </w:r>
            <w:proofErr w:type="gramStart"/>
            <w:r w:rsidRPr="00C834EB">
              <w:rPr>
                <w:rFonts w:ascii="Times New Roman" w:eastAsia="Calibri" w:hAnsi="Times New Roman" w:cs="Times New Roman"/>
                <w:sz w:val="24"/>
                <w:szCs w:val="24"/>
                <w:lang w:eastAsia="ru-RU"/>
              </w:rPr>
              <w:t>Виды транспорта: грузовой, легковой, пассажирский, называть, различать, знать, для чего и кого предназначены.</w:t>
            </w:r>
            <w:proofErr w:type="gramEnd"/>
            <w:r w:rsidRPr="00C834EB">
              <w:rPr>
                <w:rFonts w:ascii="Times New Roman" w:eastAsia="Calibri" w:hAnsi="Times New Roman" w:cs="Times New Roman"/>
                <w:sz w:val="24"/>
                <w:szCs w:val="24"/>
                <w:lang w:eastAsia="ru-RU"/>
              </w:rPr>
              <w:t xml:space="preserve"> В чем заключается роль водителя. Как должны двигаться пешеходы по тротуару? Где разрешено переходить пешеходам проезжую часть? Как называется знак, для кого предназначен?</w:t>
            </w:r>
          </w:p>
        </w:tc>
      </w:tr>
      <w:tr w:rsidR="00C834EB" w:rsidRPr="00C834EB" w:rsidTr="00626807">
        <w:tc>
          <w:tcPr>
            <w:tcW w:w="1242" w:type="dxa"/>
            <w:vMerge/>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Автомобили большие и маленькие</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Экскурсия</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Расширять знания детей о видах транспорта: </w:t>
            </w:r>
            <w:proofErr w:type="gramStart"/>
            <w:r w:rsidRPr="00C834EB">
              <w:rPr>
                <w:rFonts w:ascii="Times New Roman" w:eastAsia="Calibri" w:hAnsi="Times New Roman" w:cs="Times New Roman"/>
                <w:sz w:val="24"/>
                <w:szCs w:val="24"/>
                <w:lang w:eastAsia="ru-RU"/>
              </w:rPr>
              <w:t>грузовой</w:t>
            </w:r>
            <w:proofErr w:type="gramEnd"/>
            <w:r w:rsidRPr="00C834EB">
              <w:rPr>
                <w:rFonts w:ascii="Times New Roman" w:eastAsia="Calibri" w:hAnsi="Times New Roman" w:cs="Times New Roman"/>
                <w:sz w:val="24"/>
                <w:szCs w:val="24"/>
                <w:lang w:eastAsia="ru-RU"/>
              </w:rPr>
              <w:t>, легковой, пассажирский. Где двигается транспорт, кто им управляет.</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Учить идти группой. Рассматривание картинок с транспортом.</w:t>
            </w:r>
          </w:p>
        </w:tc>
      </w:tr>
      <w:tr w:rsidR="00C834EB" w:rsidRPr="00C834EB" w:rsidTr="00626807">
        <w:tc>
          <w:tcPr>
            <w:tcW w:w="1242" w:type="dxa"/>
            <w:vMerge/>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Грузовой транспорт «Сильные машины»</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Беседа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Расширять знания детей о грузовом транспорте. Знакомство с новыми словами: фургон, цистерна, грузовик. Рассказать об их назначении в жизни человека.</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Подготовить игрушечные автомобили. Иллюстрации с изображением выполнения действий водителя данного автомобиля, например: фургон перевозит хлеб, цистерна – молоко.</w:t>
            </w:r>
          </w:p>
        </w:tc>
      </w:tr>
      <w:tr w:rsidR="00C834EB" w:rsidRPr="00C834EB" w:rsidTr="00626807">
        <w:tc>
          <w:tcPr>
            <w:tcW w:w="1242" w:type="dxa"/>
            <w:vMerge/>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Пассажирский транспорт «Путешеств</w:t>
            </w:r>
            <w:r w:rsidRPr="00C834EB">
              <w:rPr>
                <w:rFonts w:ascii="Times New Roman" w:eastAsia="Calibri" w:hAnsi="Times New Roman" w:cs="Times New Roman"/>
                <w:sz w:val="24"/>
                <w:szCs w:val="24"/>
                <w:lang w:eastAsia="ru-RU"/>
              </w:rPr>
              <w:lastRenderedPageBreak/>
              <w:t>ие в автопарк»</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lastRenderedPageBreak/>
              <w:t>Дидактическая игра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Развивать умение сравнивать автобус, троллейбус, маршрутное такси.</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Заранее построить «автопарк», расставить транспорт. Загадывая загадки о транспорте, найти этот автомобиль в автопарке, рассказать о нем, что это за </w:t>
            </w:r>
            <w:r w:rsidRPr="00C834EB">
              <w:rPr>
                <w:rFonts w:ascii="Times New Roman" w:eastAsia="Calibri" w:hAnsi="Times New Roman" w:cs="Times New Roman"/>
                <w:sz w:val="24"/>
                <w:szCs w:val="24"/>
                <w:lang w:eastAsia="ru-RU"/>
              </w:rPr>
              <w:lastRenderedPageBreak/>
              <w:t>транспорт, для чего он нужен.</w:t>
            </w:r>
          </w:p>
        </w:tc>
      </w:tr>
      <w:tr w:rsidR="00C834EB" w:rsidRPr="00C834EB" w:rsidTr="00626807">
        <w:tc>
          <w:tcPr>
            <w:tcW w:w="1242"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r w:rsidRPr="00C834EB">
              <w:rPr>
                <w:rFonts w:ascii="Times New Roman" w:eastAsia="Calibri" w:hAnsi="Times New Roman" w:cs="Times New Roman"/>
                <w:sz w:val="24"/>
                <w:szCs w:val="24"/>
                <w:shd w:val="clear" w:color="auto" w:fill="FFFFFF"/>
              </w:rPr>
              <w:lastRenderedPageBreak/>
              <w:t>Октябрь</w:t>
            </w:r>
          </w:p>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p>
          <w:p w:rsidR="00C834EB" w:rsidRPr="00C834EB" w:rsidRDefault="00C834EB" w:rsidP="00C834EB">
            <w:pPr>
              <w:spacing w:after="0" w:line="240" w:lineRule="auto"/>
              <w:rPr>
                <w:rFonts w:ascii="Times New Roman" w:eastAsia="Calibri" w:hAnsi="Times New Roman" w:cs="Times New Roman"/>
                <w:b/>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Кто такие пассажиры?</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Беседа с использованием мультимедиа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Уточнить правила поведения пешеходов при ожидании транспорта. Познакомить с правилами поведения пассажиров в общественном транспорте</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Мультимедийная презентация о пассажирском транспорте и правилах поведения пассажиров в нем. Использование </w:t>
            </w:r>
            <w:proofErr w:type="spellStart"/>
            <w:r w:rsidRPr="00C834EB">
              <w:rPr>
                <w:rFonts w:ascii="Times New Roman" w:eastAsia="Calibri" w:hAnsi="Times New Roman" w:cs="Times New Roman"/>
                <w:sz w:val="24"/>
                <w:szCs w:val="24"/>
                <w:lang w:eastAsia="ru-RU"/>
              </w:rPr>
              <w:t>худ</w:t>
            </w:r>
            <w:proofErr w:type="gramStart"/>
            <w:r w:rsidRPr="00C834EB">
              <w:rPr>
                <w:rFonts w:ascii="Times New Roman" w:eastAsia="Calibri" w:hAnsi="Times New Roman" w:cs="Times New Roman"/>
                <w:sz w:val="24"/>
                <w:szCs w:val="24"/>
                <w:lang w:eastAsia="ru-RU"/>
              </w:rPr>
              <w:t>.с</w:t>
            </w:r>
            <w:proofErr w:type="gramEnd"/>
            <w:r w:rsidRPr="00C834EB">
              <w:rPr>
                <w:rFonts w:ascii="Times New Roman" w:eastAsia="Calibri" w:hAnsi="Times New Roman" w:cs="Times New Roman"/>
                <w:sz w:val="24"/>
                <w:szCs w:val="24"/>
                <w:lang w:eastAsia="ru-RU"/>
              </w:rPr>
              <w:t>лова</w:t>
            </w:r>
            <w:proofErr w:type="spellEnd"/>
            <w:r w:rsidRPr="00C834EB">
              <w:rPr>
                <w:rFonts w:ascii="Times New Roman" w:eastAsia="Calibri" w:hAnsi="Times New Roman" w:cs="Times New Roman"/>
                <w:sz w:val="24"/>
                <w:szCs w:val="24"/>
                <w:lang w:eastAsia="ru-RU"/>
              </w:rPr>
              <w:t>.</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55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Автобус</w:t>
            </w:r>
          </w:p>
        </w:tc>
        <w:tc>
          <w:tcPr>
            <w:tcW w:w="1843"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Аппликация</w:t>
            </w:r>
          </w:p>
        </w:tc>
        <w:tc>
          <w:tcPr>
            <w:tcW w:w="5386"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Учить создавать образ из отдельных частей.</w:t>
            </w:r>
          </w:p>
        </w:tc>
        <w:tc>
          <w:tcPr>
            <w:tcW w:w="4536"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Кисти, клей, цветная бумага.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Трамвай</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Рассматривание картины</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Познакомить с видом общественного транспорта – трамваем. С помощью чего передвигается, кто управляет, для кого предназначен. Учить детей составлять небольшой описательный рассказ по картинке.</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Картина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shd w:val="clear" w:color="auto" w:fill="FFFFFF"/>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Светофор - регулировщик</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Рассказ воспитателя</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Познакомить детей с работой транспортного светофора, его сигналами, их назначением.</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Макеты светофоров. Картинки.</w:t>
            </w:r>
          </w:p>
        </w:tc>
      </w:tr>
      <w:tr w:rsidR="00C834EB" w:rsidRPr="00C834EB" w:rsidTr="00626807">
        <w:tc>
          <w:tcPr>
            <w:tcW w:w="1242"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Ноябрь</w:t>
            </w: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Добрый друг наш Светофор</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Аппликация</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Уточнить цвета сигналов транспортного светофора, значение, расположение. Самостоятельно наклеивать детали светофора, создавая его образ.</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Заготовки к аппликации.</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Дирижер дорожного движения (светофор)</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Экскурсия к регулируемому перекрестку</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Учить понимать принцип работы транспортного светофора. Наблюдать за поведением водителей и пешеходов при проезде и переходе проезжей части.</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Сравнение двух светофоров</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Дидактическая игра</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Уметь сравнивать, находить сходства и различия. Знать назначение транспортного и пешеходного светофоров.</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Макеты светофоров, карточки.</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Наша улица</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Экскурсия</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Формировать у детей представление о двухстороннем движении. Расширять представление об улице и дороге. Закреплять знания о правилах для пешеходов.</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b/>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5</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Из чего состоит улица?</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Беседа с использованием мультимедиа</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Продолжать знакомство с понятиями: «улица», «дорога». История возникновения улицы и дороги. Уметь называть и находить части дороги: тротуар, </w:t>
            </w:r>
            <w:proofErr w:type="spellStart"/>
            <w:r w:rsidRPr="00C834EB">
              <w:rPr>
                <w:rFonts w:ascii="Times New Roman" w:eastAsia="Calibri" w:hAnsi="Times New Roman" w:cs="Times New Roman"/>
                <w:sz w:val="24"/>
                <w:szCs w:val="24"/>
                <w:lang w:eastAsia="ru-RU"/>
              </w:rPr>
              <w:t>поребрик</w:t>
            </w:r>
            <w:proofErr w:type="spellEnd"/>
            <w:r w:rsidRPr="00C834EB">
              <w:rPr>
                <w:rFonts w:ascii="Times New Roman" w:eastAsia="Calibri" w:hAnsi="Times New Roman" w:cs="Times New Roman"/>
                <w:sz w:val="24"/>
                <w:szCs w:val="24"/>
                <w:lang w:eastAsia="ru-RU"/>
              </w:rPr>
              <w:t xml:space="preserve">, проезжая часть, </w:t>
            </w:r>
            <w:r w:rsidRPr="00C834EB">
              <w:rPr>
                <w:rFonts w:ascii="Times New Roman" w:eastAsia="Calibri" w:hAnsi="Times New Roman" w:cs="Times New Roman"/>
                <w:sz w:val="24"/>
                <w:szCs w:val="24"/>
                <w:lang w:eastAsia="ru-RU"/>
              </w:rPr>
              <w:lastRenderedPageBreak/>
              <w:t>разделительная полоса, обочина.</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lastRenderedPageBreak/>
              <w:t>Презентация.</w:t>
            </w:r>
          </w:p>
        </w:tc>
      </w:tr>
      <w:tr w:rsidR="00C834EB" w:rsidRPr="00C834EB" w:rsidTr="00626807">
        <w:tc>
          <w:tcPr>
            <w:tcW w:w="1242"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Декабрь</w:t>
            </w: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«Зебра» или «Пешеходный переход»</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Рассматривание знака и картины с изображением пешеходного перехода</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Знакомство с дорожным знаком «Пешеходный переход», его форма, цвет, назначение, с понятием «зебра» и с правилами перехода проезжей части по пешеходному переходу. Уметь составлять небольшой описательный рассказ о дорожном знаке.</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Макет знака пешеходного перехода. Картина.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Улица нашего города</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Аппликация</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Наклеивать транспорт и пешеходов в тех частях улицы и дороги, которые для них предназначены. Вырезать полоски, наклеивать их ровно одна под другой, изображая пешеходный переход.</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Готовые вырезанные силуэты транспорта и пешеходов, разместить их на проезжей части, тротуаре.</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Поездка на легковом автомобиле</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Составление рассказов</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Рассказывать о поездке на автомобиле, о правилах поведения пассажира в легковом автомобиле, о значении ремня безопасности, о правилах высадки из автомобиля.</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Для облегчения составления рассказов использовать картинки, фотографии. Можно использовать фото автомобиля из семейного архива.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Автопарк</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Конструирование</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Расширять знания детей о транспорте, о работе водителя. Учить строить гаражи, создавая автопарк для транспорта из строительного материала. Познакомить с дорожным знаком «Автозаправочная станция».</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Строительный материал. Макет дорожного знака «Автозаправочная станция».</w:t>
            </w:r>
          </w:p>
        </w:tc>
      </w:tr>
      <w:tr w:rsidR="00C834EB" w:rsidRPr="00C834EB" w:rsidTr="00626807">
        <w:tc>
          <w:tcPr>
            <w:tcW w:w="1242"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Январь</w:t>
            </w: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Регулируемый и нерегулируемый пешеходный переход</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Беседа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Учить детей сравнивать, определять, почему так называются пешеходные переходы, кто регулирует на пешеходном переходе.</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Подготовить мультимедиа для демонстрации слайдов регулируемого и нерегулируемого перехода.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Пешеход, пешеход, помни ты про переход…</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Рассматривание</w:t>
            </w:r>
          </w:p>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дорожных знаков</w:t>
            </w:r>
          </w:p>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с использованием мультимедиа или видеофильма</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Развивать логическое мышление. Познакомить детей с видами пешеходных переходов. Их особенностями, отличием друг от друга, их назначением. Определять какой переход самый безопасный.</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p>
        </w:tc>
      </w:tr>
      <w:tr w:rsidR="00C834EB" w:rsidRPr="00C834EB" w:rsidTr="00626807">
        <w:tc>
          <w:tcPr>
            <w:tcW w:w="1242"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Февраль</w:t>
            </w: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Знаки переходов для пешеходов</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Аппликация</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Вырезать полоски из бумаги и наклевать, изображая ступеньки перехода, наклеивать детали пешехода, располагая силуэт посередине квадрата. Уметь подбирать нужный знак к картинке, рассказывать о своем знаке.</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Подготовить силуэты пешеходов и заготовки квадратной и треугольной формы. Полоски дети нарезают сами. Клей, кисточки, ножницы. Знаки для образца.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Мы по улице идем</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Беседа с моделированием на макете</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Закреплять знания детей о поведении пешеходов на тротуаре и при переходе проезжей части.</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Макет с дорожной разметкой. Мелкие игрушки: куклы, автомобили.</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Опасно –</w:t>
            </w:r>
          </w:p>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неопасно</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Беседа или</w:t>
            </w:r>
          </w:p>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дидактическая игра</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Уметь определять опасную и не опасную ситуацию на пешеходном переходе, при переходе на разрешающий и запрещающий сигналы светофора. Как правильно вести себя в данной дорожной ситуации.</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Мультимедиа для демонстрации слайдов, где показаны опасные и не опасные ситуации на дороге.</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В гости к бабушке </w:t>
            </w:r>
            <w:proofErr w:type="spellStart"/>
            <w:r w:rsidRPr="00C834EB">
              <w:rPr>
                <w:rFonts w:ascii="Times New Roman" w:eastAsia="Calibri" w:hAnsi="Times New Roman" w:cs="Times New Roman"/>
                <w:sz w:val="24"/>
                <w:szCs w:val="24"/>
                <w:lang w:eastAsia="ru-RU"/>
              </w:rPr>
              <w:t>Загадушке</w:t>
            </w:r>
            <w:proofErr w:type="spellEnd"/>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Занятие-игра</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Закреплять знания детей о пассажирском транспорте. </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Картинки с изображением транспорта, загадки, </w:t>
            </w:r>
            <w:proofErr w:type="gramStart"/>
            <w:r w:rsidRPr="00C834EB">
              <w:rPr>
                <w:rFonts w:ascii="Times New Roman" w:eastAsia="Calibri" w:hAnsi="Times New Roman" w:cs="Times New Roman"/>
                <w:sz w:val="24"/>
                <w:szCs w:val="24"/>
                <w:lang w:eastAsia="ru-RU"/>
              </w:rPr>
              <w:t>воспитатель</w:t>
            </w:r>
            <w:proofErr w:type="gramEnd"/>
            <w:r w:rsidRPr="00C834EB">
              <w:rPr>
                <w:rFonts w:ascii="Times New Roman" w:eastAsia="Calibri" w:hAnsi="Times New Roman" w:cs="Times New Roman"/>
                <w:sz w:val="24"/>
                <w:szCs w:val="24"/>
                <w:lang w:eastAsia="ru-RU"/>
              </w:rPr>
              <w:t xml:space="preserve"> переодетый в бабушку.</w:t>
            </w:r>
          </w:p>
        </w:tc>
      </w:tr>
      <w:tr w:rsidR="00C834EB" w:rsidRPr="00C834EB" w:rsidTr="00626807">
        <w:tc>
          <w:tcPr>
            <w:tcW w:w="1242"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Март</w:t>
            </w: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Назови правильно</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Дидактическая игра</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proofErr w:type="gramStart"/>
            <w:r w:rsidRPr="00C834EB">
              <w:rPr>
                <w:rFonts w:ascii="Times New Roman" w:eastAsia="Calibri" w:hAnsi="Times New Roman" w:cs="Times New Roman"/>
                <w:sz w:val="24"/>
                <w:szCs w:val="24"/>
                <w:lang w:eastAsia="ru-RU"/>
              </w:rPr>
              <w:t>Закрепить понятие «справа», «слева», «впереди», «сзади», «вверху», «внизу», «между», «посередине», «навстречу друг другу».</w:t>
            </w:r>
            <w:proofErr w:type="gramEnd"/>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Игрушечные автомобили, зверушки. Подготовленная заранее проезжая часть и тротуар. Определять место нахождения предметов: «Красный автомобиль стоит за белым», «Мишка идет навстречу зайцу» и др.</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55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Дорога</w:t>
            </w:r>
          </w:p>
        </w:tc>
        <w:tc>
          <w:tcPr>
            <w:tcW w:w="1843"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Рассматривание картин</w:t>
            </w:r>
          </w:p>
        </w:tc>
        <w:tc>
          <w:tcPr>
            <w:tcW w:w="5386"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Учить сравнивать и определять дорогу с односторонним и двухсторонним движением. Как переходить такую проезжую часть?</w:t>
            </w:r>
          </w:p>
        </w:tc>
        <w:tc>
          <w:tcPr>
            <w:tcW w:w="4536"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Иллюстрации дорог</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Пешеходы - нарушители</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Беседа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Обучать детей Правилам безопасного поведения на дороге и возле нее, находить нарушителей и давать оценку их действиям. Развивать внимательность и наблюдательность.</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Картинки с пешеходами </w:t>
            </w:r>
            <w:proofErr w:type="gramStart"/>
            <w:r w:rsidRPr="00C834EB">
              <w:rPr>
                <w:rFonts w:ascii="Times New Roman" w:eastAsia="Calibri" w:hAnsi="Times New Roman" w:cs="Times New Roman"/>
                <w:sz w:val="24"/>
                <w:szCs w:val="24"/>
                <w:lang w:eastAsia="ru-RU"/>
              </w:rPr>
              <w:t>-н</w:t>
            </w:r>
            <w:proofErr w:type="gramEnd"/>
            <w:r w:rsidRPr="00C834EB">
              <w:rPr>
                <w:rFonts w:ascii="Times New Roman" w:eastAsia="Calibri" w:hAnsi="Times New Roman" w:cs="Times New Roman"/>
                <w:sz w:val="24"/>
                <w:szCs w:val="24"/>
                <w:lang w:eastAsia="ru-RU"/>
              </w:rPr>
              <w:t>арушителями.</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Я - примерный пешеход</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Работа с макетом</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Отрабатывать с детьми практические навыки безопасного поведения пешеходов.</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Макет. Мелкие игрушки, дорожные знаки: «Пешеходный переход», «Место остановки автобуса или троллейбуса».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5</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Почини технику</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lastRenderedPageBreak/>
              <w:t>Дидактическая игра рисование</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Закрепить у детей знания о транспорте, его составных частях. Уметь раскрашивать </w:t>
            </w:r>
            <w:r w:rsidRPr="00C834EB">
              <w:rPr>
                <w:rFonts w:ascii="Times New Roman" w:eastAsia="Calibri" w:hAnsi="Times New Roman" w:cs="Times New Roman"/>
                <w:sz w:val="24"/>
                <w:szCs w:val="24"/>
                <w:lang w:eastAsia="ru-RU"/>
              </w:rPr>
              <w:lastRenderedPageBreak/>
              <w:t>недостающие детали. Вспомнить о назначении транспорта.</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lastRenderedPageBreak/>
              <w:t xml:space="preserve">Подготовить раскраски, на которых изображен транспорт с недостающими </w:t>
            </w:r>
            <w:r w:rsidRPr="00C834EB">
              <w:rPr>
                <w:rFonts w:ascii="Times New Roman" w:eastAsia="Calibri" w:hAnsi="Times New Roman" w:cs="Times New Roman"/>
                <w:sz w:val="24"/>
                <w:szCs w:val="24"/>
                <w:lang w:eastAsia="ru-RU"/>
              </w:rPr>
              <w:lastRenderedPageBreak/>
              <w:t>деталями.</w:t>
            </w:r>
          </w:p>
        </w:tc>
      </w:tr>
      <w:tr w:rsidR="00C834EB" w:rsidRPr="00C834EB" w:rsidTr="00626807">
        <w:tc>
          <w:tcPr>
            <w:tcW w:w="1242"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lastRenderedPageBreak/>
              <w:t>Апрель</w:t>
            </w: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Как знаки с нами разговаривают?</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Дидактическая игра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Познакомить с дорожными знаками группы сервиса: «Больница», «Пункт питания», «Телефон». Находить знаки по описанию, самим описывать знаки, знать их назначение. Дать понятие, что эти знаки друзья не только водителей, но и пешеходов. Они помогают человеку в пути</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Дорожные знаки, загадки о знаках. Знак помогает определить, что здесь находится, можно использовать знаки для сюжетно-ролевой игры.</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Путешествие на автобусе</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Занятие - игра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Для расширения сюжета игры распределить роли: водителя, врача, работников столовой, пассажиров. Закрепить правила поведения пешеходов и пассажиров от посадки в автобус до выхода из него.</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Построенная имитация автобуса. Дорожный знак.</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Автозаправочная станция</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Экскурсия</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Расширить представления детей о значении для водителя и транспорта автозаправочной станции, знаке, указывающем на нее. Расширять представления о транспорте, окружающем мире.</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Перед выходом объяснить детям правила движения группой по тротуару и через проезжую часть. Два красный флажка.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Бездельник светофор</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Чтение</w:t>
            </w: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Познакомить с произведение С. Михалкова «Бездельник светофор». Уметь инсценировать это произведение по ролям.</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Книга</w:t>
            </w:r>
          </w:p>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С. Михалкова «Бездельник светофор»</w:t>
            </w:r>
          </w:p>
        </w:tc>
      </w:tr>
      <w:tr w:rsidR="00C834EB" w:rsidRPr="00C834EB" w:rsidTr="00626807">
        <w:tc>
          <w:tcPr>
            <w:tcW w:w="1242" w:type="dxa"/>
            <w:vMerge w:val="restart"/>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Май</w:t>
            </w: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1</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В гостях у Светофора</w:t>
            </w: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Занятие - игра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Закрепить значение сигналов светофора, развивать умение решать проблемные ситуации, в которых оказались невнимательные пешеходы.</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Светофор (четырехсторонний) с переключателем сигналов, перекресток или дорожная мобильная площадка.</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2</w:t>
            </w:r>
          </w:p>
        </w:tc>
        <w:tc>
          <w:tcPr>
            <w:tcW w:w="155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Путешествие в страну дорожных знаков</w:t>
            </w:r>
          </w:p>
        </w:tc>
        <w:tc>
          <w:tcPr>
            <w:tcW w:w="1843"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Занятие - игра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Закрепить знания детей о дорожных знаках, их назначении, умение находить знак по описанию, знать, для кого он предназначен.</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По групповой комнате или музыкальному залу разложить дорожные знаки. Используя стихи, загадки описательного характера и др. приемы, находить нужный знак и рассказывать о нем все, что знаешь. Желательно воспитателю одеть костюм дорожной Феи.</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3</w:t>
            </w:r>
          </w:p>
        </w:tc>
        <w:tc>
          <w:tcPr>
            <w:tcW w:w="1559"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Выставка автомобилей</w:t>
            </w:r>
          </w:p>
        </w:tc>
        <w:tc>
          <w:tcPr>
            <w:tcW w:w="1843"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Занятие - игра</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Развивать воображение. Уметь рассказывать о технике. Определять виды транспорта: грузовой, легковой, пассажирский.</w:t>
            </w:r>
          </w:p>
        </w:tc>
        <w:tc>
          <w:tcPr>
            <w:tcW w:w="4536" w:type="dxa"/>
            <w:shd w:val="clear" w:color="auto" w:fill="auto"/>
          </w:tcPr>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Дети </w:t>
            </w:r>
            <w:proofErr w:type="gramStart"/>
            <w:r w:rsidRPr="00C834EB">
              <w:rPr>
                <w:rFonts w:ascii="Times New Roman" w:eastAsia="Calibri" w:hAnsi="Times New Roman" w:cs="Times New Roman"/>
                <w:sz w:val="24"/>
                <w:szCs w:val="24"/>
                <w:lang w:eastAsia="ru-RU"/>
              </w:rPr>
              <w:t>выполняют роль</w:t>
            </w:r>
            <w:proofErr w:type="gramEnd"/>
            <w:r w:rsidRPr="00C834EB">
              <w:rPr>
                <w:rFonts w:ascii="Times New Roman" w:eastAsia="Calibri" w:hAnsi="Times New Roman" w:cs="Times New Roman"/>
                <w:sz w:val="24"/>
                <w:szCs w:val="24"/>
                <w:lang w:eastAsia="ru-RU"/>
              </w:rPr>
              <w:t xml:space="preserve"> экскурсовода по очереди, попадая в зал грузового транспорта, легкового, пассажирского. </w:t>
            </w:r>
            <w:r w:rsidRPr="00C834EB">
              <w:rPr>
                <w:rFonts w:ascii="Times New Roman" w:eastAsia="Calibri" w:hAnsi="Times New Roman" w:cs="Times New Roman"/>
                <w:sz w:val="24"/>
                <w:szCs w:val="24"/>
                <w:lang w:eastAsia="ru-RU"/>
              </w:rPr>
              <w:lastRenderedPageBreak/>
              <w:t>Уточняют назначение транспорта в жизни человека. Роль экскурсовода может взять на себя взрослый. Рассказывают знакомые стихи и загадки о транспорте.</w:t>
            </w:r>
          </w:p>
        </w:tc>
      </w:tr>
      <w:tr w:rsidR="00C834EB" w:rsidRPr="00C834EB" w:rsidTr="00626807">
        <w:tc>
          <w:tcPr>
            <w:tcW w:w="1242" w:type="dxa"/>
            <w:vMerge/>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p>
        </w:tc>
        <w:tc>
          <w:tcPr>
            <w:tcW w:w="851"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rPr>
            </w:pPr>
            <w:r w:rsidRPr="00C834EB">
              <w:rPr>
                <w:rFonts w:ascii="Times New Roman" w:eastAsia="Calibri" w:hAnsi="Times New Roman" w:cs="Times New Roman"/>
                <w:sz w:val="24"/>
                <w:szCs w:val="24"/>
              </w:rPr>
              <w:t>4</w:t>
            </w:r>
          </w:p>
        </w:tc>
        <w:tc>
          <w:tcPr>
            <w:tcW w:w="1559"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Мы учимся соблюдать ПДД</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1843"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Игра - упражнение</w:t>
            </w:r>
          </w:p>
          <w:p w:rsidR="00C834EB" w:rsidRPr="00C834EB" w:rsidRDefault="00C834EB" w:rsidP="00C834EB">
            <w:pPr>
              <w:spacing w:after="0" w:line="240" w:lineRule="auto"/>
              <w:rPr>
                <w:rFonts w:ascii="Times New Roman" w:eastAsia="Calibri" w:hAnsi="Times New Roman" w:cs="Times New Roman"/>
                <w:sz w:val="24"/>
                <w:szCs w:val="24"/>
                <w:lang w:eastAsia="ru-RU"/>
              </w:rPr>
            </w:pPr>
          </w:p>
        </w:tc>
        <w:tc>
          <w:tcPr>
            <w:tcW w:w="538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Закреплять знания детей, полученные за год, упражнять в правильном поведении на дороге. Развивать умение ориентироваться в пространстве.</w:t>
            </w:r>
          </w:p>
        </w:tc>
        <w:tc>
          <w:tcPr>
            <w:tcW w:w="4536" w:type="dxa"/>
            <w:shd w:val="clear" w:color="auto" w:fill="auto"/>
          </w:tcPr>
          <w:p w:rsidR="00C834EB" w:rsidRPr="00C834EB" w:rsidRDefault="00C834EB" w:rsidP="00C834EB">
            <w:pPr>
              <w:spacing w:after="0" w:line="240" w:lineRule="auto"/>
              <w:rPr>
                <w:rFonts w:ascii="Times New Roman" w:eastAsia="Calibri" w:hAnsi="Times New Roman" w:cs="Times New Roman"/>
                <w:sz w:val="24"/>
                <w:szCs w:val="24"/>
                <w:lang w:eastAsia="ru-RU"/>
              </w:rPr>
            </w:pPr>
            <w:r w:rsidRPr="00C834EB">
              <w:rPr>
                <w:rFonts w:ascii="Times New Roman" w:eastAsia="Calibri" w:hAnsi="Times New Roman" w:cs="Times New Roman"/>
                <w:sz w:val="24"/>
                <w:szCs w:val="24"/>
                <w:lang w:eastAsia="ru-RU"/>
              </w:rPr>
              <w:t xml:space="preserve">Дети играют на площадке </w:t>
            </w:r>
            <w:proofErr w:type="spellStart"/>
            <w:r w:rsidRPr="00C834EB">
              <w:rPr>
                <w:rFonts w:ascii="Times New Roman" w:eastAsia="Calibri" w:hAnsi="Times New Roman" w:cs="Times New Roman"/>
                <w:sz w:val="24"/>
                <w:szCs w:val="24"/>
                <w:lang w:eastAsia="ru-RU"/>
              </w:rPr>
              <w:t>автогородка</w:t>
            </w:r>
            <w:proofErr w:type="spellEnd"/>
            <w:r w:rsidRPr="00C834EB">
              <w:rPr>
                <w:rFonts w:ascii="Times New Roman" w:eastAsia="Calibri" w:hAnsi="Times New Roman" w:cs="Times New Roman"/>
                <w:sz w:val="24"/>
                <w:szCs w:val="24"/>
                <w:lang w:eastAsia="ru-RU"/>
              </w:rPr>
              <w:t xml:space="preserve"> или на </w:t>
            </w:r>
            <w:proofErr w:type="spellStart"/>
            <w:r w:rsidRPr="00C834EB">
              <w:rPr>
                <w:rFonts w:ascii="Times New Roman" w:eastAsia="Calibri" w:hAnsi="Times New Roman" w:cs="Times New Roman"/>
                <w:sz w:val="24"/>
                <w:szCs w:val="24"/>
                <w:lang w:eastAsia="ru-RU"/>
              </w:rPr>
              <w:t>автоплощадке</w:t>
            </w:r>
            <w:proofErr w:type="spellEnd"/>
            <w:r w:rsidRPr="00C834EB">
              <w:rPr>
                <w:rFonts w:ascii="Times New Roman" w:eastAsia="Calibri" w:hAnsi="Times New Roman" w:cs="Times New Roman"/>
                <w:sz w:val="24"/>
                <w:szCs w:val="24"/>
                <w:lang w:eastAsia="ru-RU"/>
              </w:rPr>
              <w:t xml:space="preserve">, </w:t>
            </w:r>
            <w:proofErr w:type="gramStart"/>
            <w:r w:rsidRPr="00C834EB">
              <w:rPr>
                <w:rFonts w:ascii="Times New Roman" w:eastAsia="Calibri" w:hAnsi="Times New Roman" w:cs="Times New Roman"/>
                <w:sz w:val="24"/>
                <w:szCs w:val="24"/>
                <w:lang w:eastAsia="ru-RU"/>
              </w:rPr>
              <w:t>выполняя роль</w:t>
            </w:r>
            <w:proofErr w:type="gramEnd"/>
            <w:r w:rsidRPr="00C834EB">
              <w:rPr>
                <w:rFonts w:ascii="Times New Roman" w:eastAsia="Calibri" w:hAnsi="Times New Roman" w:cs="Times New Roman"/>
                <w:sz w:val="24"/>
                <w:szCs w:val="24"/>
                <w:lang w:eastAsia="ru-RU"/>
              </w:rPr>
              <w:t xml:space="preserve"> водителей, пешеходов.</w:t>
            </w:r>
          </w:p>
        </w:tc>
      </w:tr>
    </w:tbl>
    <w:p w:rsidR="00C834EB" w:rsidRPr="00C834EB" w:rsidRDefault="00C834EB" w:rsidP="00C834EB">
      <w:pPr>
        <w:shd w:val="clear" w:color="auto" w:fill="FFFFFF"/>
        <w:spacing w:after="0" w:line="240" w:lineRule="auto"/>
        <w:rPr>
          <w:rFonts w:ascii="Times New Roman" w:eastAsia="Calibri" w:hAnsi="Times New Roman" w:cs="Times New Roman"/>
          <w:sz w:val="24"/>
          <w:szCs w:val="24"/>
          <w:lang w:eastAsia="ru-RU"/>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0" w:line="360" w:lineRule="auto"/>
        <w:jc w:val="both"/>
        <w:rPr>
          <w:rFonts w:ascii="Times New Roman" w:eastAsia="Calibri" w:hAnsi="Times New Roman" w:cs="Times New Roman"/>
          <w:sz w:val="28"/>
          <w:szCs w:val="28"/>
        </w:rPr>
      </w:pPr>
    </w:p>
    <w:p w:rsidR="00C834EB" w:rsidRPr="00C834EB" w:rsidRDefault="00C834EB" w:rsidP="00C834EB">
      <w:pPr>
        <w:spacing w:after="160" w:line="259" w:lineRule="auto"/>
        <w:rPr>
          <w:rFonts w:ascii="Times New Roman" w:eastAsia="Calibri" w:hAnsi="Times New Roman" w:cs="Times New Roman"/>
          <w:sz w:val="28"/>
          <w:szCs w:val="28"/>
        </w:rPr>
      </w:pPr>
    </w:p>
    <w:p w:rsidR="00032366" w:rsidRDefault="00032366"/>
    <w:sectPr w:rsidR="00032366" w:rsidSect="00E92A50">
      <w:pgSz w:w="16838" w:h="11906" w:orient="landscape"/>
      <w:pgMar w:top="567" w:right="851" w:bottom="141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353A7"/>
    <w:multiLevelType w:val="hybridMultilevel"/>
    <w:tmpl w:val="C8A616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1FD7"/>
    <w:rsid w:val="00032366"/>
    <w:rsid w:val="00052ABD"/>
    <w:rsid w:val="00936566"/>
    <w:rsid w:val="00C834EB"/>
    <w:rsid w:val="00C91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5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834EB"/>
  </w:style>
  <w:style w:type="paragraph" w:styleId="a3">
    <w:name w:val="List Paragraph"/>
    <w:basedOn w:val="a"/>
    <w:uiPriority w:val="99"/>
    <w:qFormat/>
    <w:rsid w:val="00C834E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4">
    <w:name w:val="Normal (Web)"/>
    <w:aliases w:val="Знак Знак1"/>
    <w:basedOn w:val="a"/>
    <w:rsid w:val="00C834EB"/>
    <w:pPr>
      <w:spacing w:before="100" w:beforeAutospacing="1" w:after="100" w:afterAutospacing="1" w:line="240" w:lineRule="auto"/>
    </w:pPr>
    <w:rPr>
      <w:rFonts w:ascii="Times New Roman" w:eastAsia="Calibri" w:hAnsi="Times New Roman" w:cs="Times New Roman"/>
      <w:sz w:val="24"/>
      <w:szCs w:val="24"/>
      <w:lang w:eastAsia="ru-RU"/>
    </w:rPr>
  </w:style>
  <w:style w:type="table" w:styleId="a5">
    <w:name w:val="Table Grid"/>
    <w:basedOn w:val="a1"/>
    <w:uiPriority w:val="59"/>
    <w:rsid w:val="00C834EB"/>
    <w:pPr>
      <w:spacing w:after="160" w:line="259"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834EB"/>
  </w:style>
  <w:style w:type="paragraph" w:styleId="a3">
    <w:name w:val="List Paragraph"/>
    <w:basedOn w:val="a"/>
    <w:uiPriority w:val="99"/>
    <w:qFormat/>
    <w:rsid w:val="00C834E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a4">
    <w:name w:val="Normal (Web)"/>
    <w:aliases w:val="Знак Знак1"/>
    <w:basedOn w:val="a"/>
    <w:rsid w:val="00C834EB"/>
    <w:pPr>
      <w:spacing w:before="100" w:beforeAutospacing="1" w:after="100" w:afterAutospacing="1" w:line="240" w:lineRule="auto"/>
    </w:pPr>
    <w:rPr>
      <w:rFonts w:ascii="Times New Roman" w:eastAsia="Calibri" w:hAnsi="Times New Roman" w:cs="Times New Roman"/>
      <w:sz w:val="24"/>
      <w:szCs w:val="24"/>
      <w:lang w:eastAsia="ru-RU"/>
    </w:rPr>
  </w:style>
  <w:style w:type="table" w:styleId="a5">
    <w:name w:val="Table Grid"/>
    <w:basedOn w:val="a1"/>
    <w:uiPriority w:val="59"/>
    <w:rsid w:val="00C834EB"/>
    <w:pPr>
      <w:spacing w:after="160" w:line="259"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4629</Words>
  <Characters>26391</Characters>
  <Application>Microsoft Office Word</Application>
  <DocSecurity>0</DocSecurity>
  <Lines>219</Lines>
  <Paragraphs>61</Paragraphs>
  <ScaleCrop>false</ScaleCrop>
  <Company>SPecialiST RePack</Company>
  <LinksUpToDate>false</LinksUpToDate>
  <CharactersWithSpaces>30959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Ирина</cp:lastModifiedBy>
  <cp:revision>3</cp:revision>
  <dcterms:created xsi:type="dcterms:W3CDTF">2019-01-26T06:00:00Z</dcterms:created>
  <dcterms:modified xsi:type="dcterms:W3CDTF">2019-02-14T07:18:00Z</dcterms:modified>
</cp:coreProperties>
</file>